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bookmarkStart w:id="0" w:name="bookmark1"/>
      <w:r w:rsidRPr="004972C8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4972C8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4972C8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4972C8">
        <w:rPr>
          <w:rFonts w:ascii="Times New Roman" w:hAnsi="Times New Roman"/>
          <w:sz w:val="28"/>
          <w:szCs w:val="28"/>
        </w:rPr>
        <w:br/>
      </w:r>
      <w:r w:rsidRPr="00DD1ED4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DD1ED4">
        <w:rPr>
          <w:rFonts w:ascii="Times New Roman" w:hAnsi="Times New Roman"/>
          <w:b/>
          <w:sz w:val="28"/>
          <w:szCs w:val="28"/>
        </w:rPr>
        <w:br/>
      </w:r>
      <w:r w:rsidRPr="004972C8">
        <w:rPr>
          <w:rFonts w:ascii="Times New Roman" w:hAnsi="Times New Roman"/>
          <w:sz w:val="28"/>
          <w:szCs w:val="28"/>
        </w:rPr>
        <w:t>(ГГУ)</w:t>
      </w: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D1ED4">
        <w:rPr>
          <w:rFonts w:ascii="Times New Roman" w:hAnsi="Times New Roman"/>
          <w:sz w:val="28"/>
          <w:szCs w:val="28"/>
        </w:rPr>
        <w:t>Кафедра</w:t>
      </w:r>
      <w:r w:rsidR="009B0538">
        <w:rPr>
          <w:rFonts w:ascii="Times New Roman" w:hAnsi="Times New Roman"/>
          <w:sz w:val="28"/>
          <w:szCs w:val="28"/>
        </w:rPr>
        <w:t xml:space="preserve"> п</w:t>
      </w:r>
      <w:r w:rsidR="005910C4">
        <w:rPr>
          <w:rFonts w:ascii="Times New Roman" w:hAnsi="Times New Roman"/>
          <w:sz w:val="28"/>
          <w:szCs w:val="28"/>
        </w:rPr>
        <w:t>сихологии и педагогики</w:t>
      </w:r>
    </w:p>
    <w:p w:rsidR="009B0538" w:rsidRPr="004972C8" w:rsidRDefault="009B053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Кафедра ФКиБЖ</w:t>
      </w: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Pr="004972C8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DD1ED4" w:rsidRDefault="002D56BD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Методические указания</w:t>
      </w:r>
      <w:r w:rsidR="004972C8" w:rsidRPr="00DD1ED4">
        <w:rPr>
          <w:rFonts w:ascii="Times New Roman" w:hAnsi="Times New Roman"/>
          <w:b/>
          <w:sz w:val="48"/>
          <w:szCs w:val="48"/>
        </w:rPr>
        <w:t xml:space="preserve"> </w:t>
      </w:r>
    </w:p>
    <w:p w:rsidR="00DD1ED4" w:rsidRPr="00DD1ED4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40"/>
          <w:szCs w:val="40"/>
        </w:rPr>
      </w:pPr>
    </w:p>
    <w:p w:rsidR="004972C8" w:rsidRPr="00DD1ED4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32"/>
          <w:szCs w:val="32"/>
        </w:rPr>
      </w:pPr>
      <w:r w:rsidRPr="00DD1ED4">
        <w:rPr>
          <w:rFonts w:ascii="Times New Roman" w:hAnsi="Times New Roman"/>
          <w:sz w:val="32"/>
          <w:szCs w:val="32"/>
        </w:rPr>
        <w:t xml:space="preserve">по написанию выпускной квалификационной работы </w:t>
      </w:r>
    </w:p>
    <w:p w:rsidR="004972C8" w:rsidRPr="00DD1ED4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32"/>
          <w:szCs w:val="32"/>
        </w:rPr>
      </w:pPr>
      <w:r w:rsidRPr="00DD1ED4">
        <w:rPr>
          <w:rFonts w:ascii="Times New Roman" w:hAnsi="Times New Roman"/>
          <w:sz w:val="32"/>
          <w:szCs w:val="32"/>
        </w:rPr>
        <w:t>для студентов, обучающихся по направлению</w:t>
      </w:r>
      <w:r w:rsidR="00025B77">
        <w:rPr>
          <w:rFonts w:ascii="Times New Roman" w:hAnsi="Times New Roman"/>
          <w:sz w:val="32"/>
          <w:szCs w:val="32"/>
        </w:rPr>
        <w:t xml:space="preserve"> подготовки</w:t>
      </w:r>
    </w:p>
    <w:p w:rsidR="00DD1ED4" w:rsidRDefault="005910C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44</w:t>
      </w:r>
      <w:r w:rsidR="00025B77">
        <w:rPr>
          <w:rFonts w:ascii="Times New Roman" w:hAnsi="Times New Roman"/>
          <w:sz w:val="32"/>
          <w:szCs w:val="32"/>
        </w:rPr>
        <w:t>.03.01</w:t>
      </w:r>
      <w:r w:rsidR="009B0538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Педагогическое образование</w:t>
      </w:r>
    </w:p>
    <w:p w:rsidR="009B0538" w:rsidRPr="00DD1ED4" w:rsidRDefault="009B053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Направленность (профиль) – физическая культура</w:t>
      </w: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72C8">
        <w:rPr>
          <w:rFonts w:ascii="Times New Roman" w:hAnsi="Times New Roman"/>
          <w:sz w:val="28"/>
          <w:szCs w:val="28"/>
        </w:rPr>
        <w:t>квалификация (степень) - бакалавр</w:t>
      </w: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Пос. Электроизолятор</w:t>
      </w: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</w:rPr>
      </w:pPr>
    </w:p>
    <w:p w:rsidR="00F836F7" w:rsidRDefault="00F836F7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</w:rPr>
      </w:pPr>
    </w:p>
    <w:p w:rsidR="00F836F7" w:rsidRDefault="00F836F7" w:rsidP="00F836F7">
      <w:pPr>
        <w:widowControl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Методические указания по написанию выпускной квалификационной работы  составлены в соответствии с требованиями федерального государственного образовательного стандарта высш</w:t>
      </w:r>
      <w:r w:rsidR="009B0538">
        <w:rPr>
          <w:sz w:val="24"/>
          <w:szCs w:val="24"/>
        </w:rPr>
        <w:t xml:space="preserve">его образования по направлению 44.03.01 </w:t>
      </w:r>
      <w:r>
        <w:rPr>
          <w:color w:val="000000"/>
          <w:sz w:val="24"/>
          <w:szCs w:val="24"/>
        </w:rPr>
        <w:t>Педагогическое о</w:t>
      </w:r>
      <w:r w:rsidR="009B0538">
        <w:rPr>
          <w:color w:val="000000"/>
          <w:sz w:val="24"/>
          <w:szCs w:val="24"/>
        </w:rPr>
        <w:t>бразование, направленность (профиль) – физическая культура</w:t>
      </w:r>
      <w:r>
        <w:rPr>
          <w:sz w:val="24"/>
          <w:szCs w:val="24"/>
        </w:rPr>
        <w:t>.</w:t>
      </w:r>
    </w:p>
    <w:p w:rsidR="00F836F7" w:rsidRDefault="00F836F7" w:rsidP="00F836F7">
      <w:pPr>
        <w:ind w:firstLine="709"/>
        <w:jc w:val="both"/>
        <w:rPr>
          <w:sz w:val="24"/>
          <w:szCs w:val="24"/>
        </w:rPr>
      </w:pPr>
    </w:p>
    <w:p w:rsidR="00F836F7" w:rsidRDefault="00F836F7" w:rsidP="00F836F7">
      <w:pPr>
        <w:ind w:firstLine="709"/>
        <w:jc w:val="both"/>
        <w:rPr>
          <w:sz w:val="24"/>
          <w:szCs w:val="24"/>
        </w:rPr>
      </w:pPr>
    </w:p>
    <w:p w:rsidR="00F836F7" w:rsidRDefault="00F836F7" w:rsidP="00F836F7">
      <w:pPr>
        <w:ind w:firstLine="709"/>
        <w:jc w:val="both"/>
        <w:rPr>
          <w:sz w:val="24"/>
          <w:szCs w:val="24"/>
        </w:rPr>
      </w:pPr>
    </w:p>
    <w:p w:rsidR="00F836F7" w:rsidRDefault="00F836F7" w:rsidP="00F836F7">
      <w:pPr>
        <w:ind w:firstLine="709"/>
        <w:jc w:val="both"/>
        <w:rPr>
          <w:sz w:val="24"/>
          <w:szCs w:val="24"/>
        </w:rPr>
      </w:pPr>
    </w:p>
    <w:p w:rsidR="00F836F7" w:rsidRDefault="00F836F7" w:rsidP="00F836F7">
      <w:pPr>
        <w:ind w:firstLine="709"/>
        <w:jc w:val="both"/>
        <w:rPr>
          <w:sz w:val="24"/>
          <w:szCs w:val="24"/>
        </w:rPr>
      </w:pPr>
    </w:p>
    <w:p w:rsidR="007B61FC" w:rsidRDefault="007B61FC" w:rsidP="00F836F7">
      <w:pPr>
        <w:ind w:firstLine="709"/>
        <w:jc w:val="both"/>
        <w:rPr>
          <w:sz w:val="24"/>
          <w:szCs w:val="24"/>
        </w:rPr>
      </w:pPr>
    </w:p>
    <w:p w:rsidR="007B61FC" w:rsidRDefault="007B61FC" w:rsidP="007B61FC">
      <w:pPr>
        <w:jc w:val="both"/>
        <w:rPr>
          <w:sz w:val="24"/>
          <w:szCs w:val="24"/>
        </w:rPr>
      </w:pPr>
    </w:p>
    <w:p w:rsidR="007B61FC" w:rsidRDefault="007B61FC" w:rsidP="007B61FC">
      <w:pPr>
        <w:jc w:val="both"/>
        <w:rPr>
          <w:sz w:val="24"/>
          <w:szCs w:val="24"/>
        </w:rPr>
      </w:pPr>
    </w:p>
    <w:p w:rsidR="009B0538" w:rsidRDefault="009B0538" w:rsidP="009B0538">
      <w:pPr>
        <w:jc w:val="both"/>
        <w:rPr>
          <w:sz w:val="24"/>
          <w:szCs w:val="24"/>
        </w:rPr>
      </w:pPr>
    </w:p>
    <w:p w:rsidR="00F836F7" w:rsidRDefault="00F836F7" w:rsidP="00025B77">
      <w:pPr>
        <w:ind w:firstLine="709"/>
        <w:jc w:val="center"/>
        <w:rPr>
          <w:b/>
          <w:sz w:val="28"/>
          <w:szCs w:val="28"/>
        </w:rPr>
      </w:pPr>
    </w:p>
    <w:p w:rsidR="00F836F7" w:rsidRDefault="00F836F7" w:rsidP="00025B77">
      <w:pPr>
        <w:ind w:firstLine="709"/>
        <w:jc w:val="center"/>
        <w:rPr>
          <w:b/>
          <w:sz w:val="28"/>
          <w:szCs w:val="28"/>
        </w:rPr>
      </w:pPr>
    </w:p>
    <w:p w:rsidR="00F836F7" w:rsidRDefault="00F836F7" w:rsidP="00025B77">
      <w:pPr>
        <w:ind w:firstLine="709"/>
        <w:jc w:val="center"/>
        <w:rPr>
          <w:b/>
          <w:sz w:val="28"/>
          <w:szCs w:val="28"/>
        </w:rPr>
      </w:pPr>
    </w:p>
    <w:p w:rsidR="00F836F7" w:rsidRDefault="00F836F7" w:rsidP="00025B77">
      <w:pPr>
        <w:ind w:firstLine="709"/>
        <w:jc w:val="center"/>
        <w:rPr>
          <w:b/>
          <w:sz w:val="28"/>
          <w:szCs w:val="28"/>
        </w:rPr>
      </w:pPr>
    </w:p>
    <w:p w:rsidR="00F836F7" w:rsidRDefault="00F836F7" w:rsidP="00025B77">
      <w:pPr>
        <w:ind w:firstLine="709"/>
        <w:jc w:val="center"/>
        <w:rPr>
          <w:b/>
          <w:sz w:val="28"/>
          <w:szCs w:val="28"/>
        </w:rPr>
      </w:pPr>
    </w:p>
    <w:p w:rsidR="00F836F7" w:rsidRDefault="00F836F7" w:rsidP="00025B77">
      <w:pPr>
        <w:ind w:firstLine="709"/>
        <w:jc w:val="center"/>
        <w:rPr>
          <w:b/>
          <w:sz w:val="28"/>
          <w:szCs w:val="28"/>
        </w:rPr>
      </w:pPr>
    </w:p>
    <w:p w:rsidR="00F836F7" w:rsidRDefault="00F836F7" w:rsidP="00025B77">
      <w:pPr>
        <w:ind w:firstLine="709"/>
        <w:jc w:val="center"/>
        <w:rPr>
          <w:b/>
          <w:sz w:val="28"/>
          <w:szCs w:val="28"/>
        </w:rPr>
      </w:pPr>
    </w:p>
    <w:p w:rsidR="00F836F7" w:rsidRDefault="00F836F7" w:rsidP="00025B77">
      <w:pPr>
        <w:ind w:firstLine="709"/>
        <w:jc w:val="center"/>
        <w:rPr>
          <w:b/>
          <w:sz w:val="28"/>
          <w:szCs w:val="28"/>
        </w:rPr>
      </w:pPr>
    </w:p>
    <w:p w:rsidR="00F836F7" w:rsidRDefault="00F836F7" w:rsidP="00025B77">
      <w:pPr>
        <w:ind w:firstLine="709"/>
        <w:jc w:val="center"/>
        <w:rPr>
          <w:b/>
          <w:sz w:val="28"/>
          <w:szCs w:val="28"/>
        </w:rPr>
      </w:pPr>
    </w:p>
    <w:p w:rsidR="00F836F7" w:rsidRDefault="00F836F7" w:rsidP="00025B77">
      <w:pPr>
        <w:ind w:firstLine="709"/>
        <w:jc w:val="center"/>
        <w:rPr>
          <w:b/>
          <w:sz w:val="28"/>
          <w:szCs w:val="28"/>
        </w:rPr>
      </w:pPr>
    </w:p>
    <w:p w:rsidR="00F836F7" w:rsidRDefault="00F836F7" w:rsidP="00025B77">
      <w:pPr>
        <w:ind w:firstLine="709"/>
        <w:jc w:val="center"/>
        <w:rPr>
          <w:b/>
          <w:sz w:val="28"/>
          <w:szCs w:val="28"/>
        </w:rPr>
      </w:pPr>
    </w:p>
    <w:p w:rsidR="00F836F7" w:rsidRDefault="00F836F7" w:rsidP="00025B77">
      <w:pPr>
        <w:ind w:firstLine="709"/>
        <w:jc w:val="center"/>
        <w:rPr>
          <w:b/>
          <w:sz w:val="28"/>
          <w:szCs w:val="28"/>
        </w:rPr>
      </w:pPr>
    </w:p>
    <w:p w:rsidR="00F836F7" w:rsidRDefault="00F836F7" w:rsidP="00025B77">
      <w:pPr>
        <w:ind w:firstLine="709"/>
        <w:jc w:val="center"/>
        <w:rPr>
          <w:b/>
          <w:sz w:val="28"/>
          <w:szCs w:val="28"/>
        </w:rPr>
      </w:pPr>
    </w:p>
    <w:p w:rsidR="00F836F7" w:rsidRDefault="00F836F7" w:rsidP="00025B77">
      <w:pPr>
        <w:ind w:firstLine="709"/>
        <w:jc w:val="center"/>
        <w:rPr>
          <w:b/>
          <w:sz w:val="28"/>
          <w:szCs w:val="28"/>
        </w:rPr>
      </w:pPr>
    </w:p>
    <w:p w:rsidR="00F836F7" w:rsidRDefault="00F836F7" w:rsidP="00025B77">
      <w:pPr>
        <w:ind w:firstLine="709"/>
        <w:jc w:val="center"/>
        <w:rPr>
          <w:b/>
          <w:sz w:val="28"/>
          <w:szCs w:val="28"/>
        </w:rPr>
      </w:pPr>
    </w:p>
    <w:p w:rsidR="00F836F7" w:rsidRDefault="00F836F7" w:rsidP="00025B77">
      <w:pPr>
        <w:ind w:firstLine="709"/>
        <w:jc w:val="center"/>
        <w:rPr>
          <w:b/>
          <w:sz w:val="28"/>
          <w:szCs w:val="28"/>
        </w:rPr>
      </w:pPr>
    </w:p>
    <w:p w:rsidR="00F836F7" w:rsidRDefault="00F836F7" w:rsidP="00025B77">
      <w:pPr>
        <w:ind w:firstLine="709"/>
        <w:jc w:val="center"/>
        <w:rPr>
          <w:b/>
          <w:sz w:val="28"/>
          <w:szCs w:val="28"/>
        </w:rPr>
      </w:pPr>
    </w:p>
    <w:p w:rsidR="00F836F7" w:rsidRDefault="00F836F7" w:rsidP="00025B77">
      <w:pPr>
        <w:ind w:firstLine="709"/>
        <w:jc w:val="center"/>
        <w:rPr>
          <w:b/>
          <w:sz w:val="28"/>
          <w:szCs w:val="28"/>
        </w:rPr>
      </w:pPr>
    </w:p>
    <w:p w:rsidR="00F836F7" w:rsidRDefault="00F836F7" w:rsidP="00025B77">
      <w:pPr>
        <w:ind w:firstLine="709"/>
        <w:jc w:val="center"/>
        <w:rPr>
          <w:b/>
          <w:sz w:val="28"/>
          <w:szCs w:val="28"/>
        </w:rPr>
      </w:pPr>
    </w:p>
    <w:p w:rsidR="00F836F7" w:rsidRDefault="00F836F7" w:rsidP="00025B77">
      <w:pPr>
        <w:ind w:firstLine="709"/>
        <w:jc w:val="center"/>
        <w:rPr>
          <w:b/>
          <w:sz w:val="28"/>
          <w:szCs w:val="28"/>
        </w:rPr>
      </w:pPr>
    </w:p>
    <w:p w:rsidR="007B61FC" w:rsidRDefault="007B61FC" w:rsidP="00025B77">
      <w:pPr>
        <w:ind w:firstLine="709"/>
        <w:jc w:val="center"/>
        <w:rPr>
          <w:b/>
          <w:sz w:val="28"/>
          <w:szCs w:val="28"/>
        </w:rPr>
      </w:pPr>
    </w:p>
    <w:p w:rsidR="007B61FC" w:rsidRDefault="007B61FC" w:rsidP="00025B77">
      <w:pPr>
        <w:ind w:firstLine="709"/>
        <w:jc w:val="center"/>
        <w:rPr>
          <w:b/>
          <w:sz w:val="28"/>
          <w:szCs w:val="28"/>
        </w:rPr>
      </w:pPr>
    </w:p>
    <w:p w:rsidR="00F836F7" w:rsidRDefault="00F836F7" w:rsidP="00025B77">
      <w:pPr>
        <w:ind w:firstLine="709"/>
        <w:jc w:val="center"/>
        <w:rPr>
          <w:b/>
          <w:sz w:val="28"/>
          <w:szCs w:val="28"/>
        </w:rPr>
      </w:pPr>
    </w:p>
    <w:p w:rsidR="00F836F7" w:rsidRDefault="00F836F7" w:rsidP="00025B77">
      <w:pPr>
        <w:ind w:firstLine="709"/>
        <w:jc w:val="center"/>
        <w:rPr>
          <w:b/>
          <w:sz w:val="28"/>
          <w:szCs w:val="28"/>
        </w:rPr>
      </w:pPr>
    </w:p>
    <w:p w:rsidR="009845A3" w:rsidRDefault="009845A3" w:rsidP="00025B77">
      <w:pPr>
        <w:ind w:firstLine="709"/>
        <w:jc w:val="center"/>
        <w:rPr>
          <w:b/>
          <w:sz w:val="28"/>
          <w:szCs w:val="28"/>
        </w:rPr>
      </w:pPr>
    </w:p>
    <w:p w:rsidR="00F836F7" w:rsidRDefault="00F836F7" w:rsidP="009B0538">
      <w:pPr>
        <w:rPr>
          <w:b/>
          <w:sz w:val="28"/>
          <w:szCs w:val="28"/>
        </w:rPr>
      </w:pPr>
    </w:p>
    <w:p w:rsidR="007B61FC" w:rsidRDefault="007B61FC" w:rsidP="009B0538">
      <w:pPr>
        <w:rPr>
          <w:b/>
          <w:sz w:val="28"/>
          <w:szCs w:val="28"/>
        </w:rPr>
      </w:pPr>
    </w:p>
    <w:p w:rsidR="007B61FC" w:rsidRDefault="007B61FC" w:rsidP="009B0538">
      <w:pPr>
        <w:rPr>
          <w:b/>
          <w:sz w:val="28"/>
          <w:szCs w:val="28"/>
        </w:rPr>
      </w:pPr>
    </w:p>
    <w:p w:rsidR="007B61FC" w:rsidRDefault="007B61FC" w:rsidP="009B0538">
      <w:pPr>
        <w:rPr>
          <w:b/>
          <w:sz w:val="28"/>
          <w:szCs w:val="28"/>
        </w:rPr>
      </w:pPr>
    </w:p>
    <w:p w:rsidR="007B61FC" w:rsidRDefault="007B61FC" w:rsidP="009B0538">
      <w:pPr>
        <w:rPr>
          <w:b/>
          <w:sz w:val="28"/>
          <w:szCs w:val="28"/>
        </w:rPr>
      </w:pPr>
    </w:p>
    <w:p w:rsidR="009B0538" w:rsidRDefault="009B0538" w:rsidP="009B0538">
      <w:pPr>
        <w:rPr>
          <w:b/>
          <w:sz w:val="28"/>
          <w:szCs w:val="28"/>
        </w:rPr>
      </w:pPr>
    </w:p>
    <w:p w:rsidR="009B0538" w:rsidRDefault="009B0538" w:rsidP="009B0538">
      <w:pPr>
        <w:rPr>
          <w:b/>
          <w:sz w:val="28"/>
          <w:szCs w:val="28"/>
        </w:rPr>
      </w:pPr>
    </w:p>
    <w:p w:rsidR="009B0538" w:rsidRDefault="009B0538" w:rsidP="009B0538">
      <w:pPr>
        <w:rPr>
          <w:b/>
          <w:sz w:val="28"/>
          <w:szCs w:val="28"/>
        </w:rPr>
      </w:pPr>
    </w:p>
    <w:p w:rsidR="004972C8" w:rsidRPr="004117E4" w:rsidRDefault="004972C8" w:rsidP="00025B77">
      <w:pPr>
        <w:ind w:firstLine="709"/>
        <w:jc w:val="center"/>
        <w:rPr>
          <w:b/>
          <w:sz w:val="28"/>
          <w:szCs w:val="28"/>
        </w:rPr>
      </w:pPr>
      <w:r w:rsidRPr="004117E4">
        <w:rPr>
          <w:b/>
          <w:sz w:val="28"/>
          <w:szCs w:val="28"/>
        </w:rPr>
        <w:t>Содержание</w:t>
      </w:r>
    </w:p>
    <w:p w:rsidR="00DD1ED4" w:rsidRDefault="00DD1ED4" w:rsidP="00025B77">
      <w:pPr>
        <w:ind w:firstLine="709"/>
        <w:jc w:val="center"/>
        <w:rPr>
          <w:sz w:val="24"/>
          <w:szCs w:val="24"/>
        </w:rPr>
      </w:pPr>
    </w:p>
    <w:p w:rsidR="00DD1ED4" w:rsidRPr="00344427" w:rsidRDefault="00DD1ED4" w:rsidP="00025B77">
      <w:pPr>
        <w:ind w:firstLine="709"/>
        <w:jc w:val="center"/>
        <w:rPr>
          <w:sz w:val="24"/>
          <w:szCs w:val="24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8897"/>
        <w:gridCol w:w="992"/>
      </w:tblGrid>
      <w:tr w:rsidR="004972C8" w:rsidRPr="00D27ECD" w:rsidTr="004972C8">
        <w:tc>
          <w:tcPr>
            <w:tcW w:w="8897" w:type="dxa"/>
          </w:tcPr>
          <w:p w:rsidR="004972C8" w:rsidRPr="00D27ECD" w:rsidRDefault="004972C8" w:rsidP="00025B77">
            <w:pPr>
              <w:ind w:firstLine="709"/>
              <w:rPr>
                <w:sz w:val="24"/>
                <w:szCs w:val="24"/>
              </w:rPr>
            </w:pPr>
            <w:r w:rsidRPr="004117E4">
              <w:rPr>
                <w:sz w:val="24"/>
                <w:szCs w:val="24"/>
              </w:rPr>
              <w:t>Введение</w:t>
            </w:r>
            <w:r w:rsidRPr="00D27ECD">
              <w:rPr>
                <w:sz w:val="24"/>
                <w:szCs w:val="24"/>
              </w:rPr>
              <w:t>………………………………………………</w:t>
            </w:r>
            <w:r w:rsidR="004B5F42">
              <w:rPr>
                <w:sz w:val="24"/>
                <w:szCs w:val="24"/>
              </w:rPr>
              <w:t>…………………………</w:t>
            </w:r>
            <w:r w:rsidRPr="00D27ECD">
              <w:rPr>
                <w:sz w:val="24"/>
                <w:szCs w:val="24"/>
              </w:rPr>
              <w:t>…</w:t>
            </w:r>
          </w:p>
        </w:tc>
        <w:tc>
          <w:tcPr>
            <w:tcW w:w="992" w:type="dxa"/>
          </w:tcPr>
          <w:p w:rsidR="004972C8" w:rsidRPr="00D27ECD" w:rsidRDefault="004972C8" w:rsidP="004117E4">
            <w:pPr>
              <w:pStyle w:val="11"/>
              <w:keepNext/>
              <w:keepLines/>
              <w:shd w:val="clear" w:color="auto" w:fill="auto"/>
              <w:tabs>
                <w:tab w:val="left" w:pos="884"/>
              </w:tabs>
              <w:spacing w:before="0" w:after="0" w:line="240" w:lineRule="auto"/>
              <w:rPr>
                <w:rFonts w:ascii="Times New Roman" w:hAnsi="Times New Roman"/>
              </w:rPr>
            </w:pPr>
            <w:r w:rsidRPr="00D27ECD">
              <w:rPr>
                <w:rFonts w:ascii="Times New Roman" w:hAnsi="Times New Roman"/>
              </w:rPr>
              <w:t>3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4972C8" w:rsidP="004117E4">
            <w:pPr>
              <w:ind w:firstLine="709"/>
              <w:jc w:val="both"/>
              <w:rPr>
                <w:sz w:val="24"/>
                <w:szCs w:val="24"/>
              </w:rPr>
            </w:pPr>
            <w:r w:rsidRPr="00D27ECD">
              <w:rPr>
                <w:sz w:val="24"/>
                <w:szCs w:val="24"/>
              </w:rPr>
              <w:t>1. Требования к содержанию и структуре выпускной квалификационной работы (ВКР)………...</w:t>
            </w:r>
            <w:r w:rsidR="00DD1ED4">
              <w:rPr>
                <w:sz w:val="24"/>
                <w:szCs w:val="24"/>
              </w:rPr>
              <w:t>................</w:t>
            </w:r>
            <w:r w:rsidR="004117E4">
              <w:rPr>
                <w:sz w:val="24"/>
                <w:szCs w:val="24"/>
              </w:rPr>
              <w:t>.....</w:t>
            </w:r>
            <w:r w:rsidR="00DD1ED4">
              <w:rPr>
                <w:sz w:val="24"/>
                <w:szCs w:val="24"/>
              </w:rPr>
              <w:t>........................................</w:t>
            </w:r>
            <w:r w:rsidR="004B5F42">
              <w:rPr>
                <w:sz w:val="24"/>
                <w:szCs w:val="24"/>
              </w:rPr>
              <w:t>................................</w:t>
            </w:r>
            <w:r w:rsidR="00DD1ED4">
              <w:rPr>
                <w:sz w:val="24"/>
                <w:szCs w:val="24"/>
              </w:rPr>
              <w:t>.....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9845A3" w:rsidRPr="00D27ECD" w:rsidRDefault="009845A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D1ED4" w:rsidRDefault="00DD1ED4" w:rsidP="004117E4">
            <w:pPr>
              <w:pStyle w:val="a4"/>
              <w:numPr>
                <w:ilvl w:val="1"/>
                <w:numId w:val="18"/>
              </w:numPr>
              <w:ind w:left="0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972C8" w:rsidRPr="00DD1ED4">
              <w:rPr>
                <w:sz w:val="24"/>
                <w:szCs w:val="24"/>
              </w:rPr>
              <w:t>Основные требования к ВКР………………………</w:t>
            </w:r>
            <w:r>
              <w:rPr>
                <w:sz w:val="24"/>
                <w:szCs w:val="24"/>
              </w:rPr>
              <w:t>……………………</w:t>
            </w:r>
            <w:r w:rsidR="004117E4">
              <w:rPr>
                <w:sz w:val="24"/>
                <w:szCs w:val="24"/>
              </w:rPr>
              <w:t>..</w:t>
            </w:r>
            <w:r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992" w:type="dxa"/>
          </w:tcPr>
          <w:p w:rsidR="004972C8" w:rsidRPr="00D27ECD" w:rsidRDefault="009845A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4972C8" w:rsidRPr="00D27ECD" w:rsidTr="00DD1ED4">
        <w:trPr>
          <w:trHeight w:val="547"/>
        </w:trPr>
        <w:tc>
          <w:tcPr>
            <w:tcW w:w="8897" w:type="dxa"/>
          </w:tcPr>
          <w:p w:rsidR="004972C8" w:rsidRPr="00DD1ED4" w:rsidRDefault="004972C8" w:rsidP="005910C4">
            <w:pPr>
              <w:pStyle w:val="a4"/>
              <w:numPr>
                <w:ilvl w:val="1"/>
                <w:numId w:val="18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DD1ED4">
              <w:rPr>
                <w:sz w:val="24"/>
                <w:szCs w:val="24"/>
              </w:rPr>
              <w:t>Направления исследований в рамках выпускных квалифи</w:t>
            </w:r>
            <w:r w:rsidR="009B0538">
              <w:rPr>
                <w:sz w:val="24"/>
                <w:szCs w:val="24"/>
              </w:rPr>
              <w:t xml:space="preserve">кационных работ по направлению 44.03.01 </w:t>
            </w:r>
            <w:r w:rsidR="005910C4">
              <w:rPr>
                <w:sz w:val="24"/>
                <w:szCs w:val="24"/>
              </w:rPr>
              <w:t>Педагогическое образование</w:t>
            </w:r>
            <w:r w:rsidR="009B0538">
              <w:rPr>
                <w:sz w:val="24"/>
                <w:szCs w:val="24"/>
              </w:rPr>
              <w:t>, направленность (профиль) – физическая культура</w:t>
            </w:r>
            <w:r w:rsidRPr="00DD1ED4">
              <w:rPr>
                <w:sz w:val="24"/>
                <w:szCs w:val="24"/>
              </w:rPr>
              <w:t>………</w:t>
            </w:r>
            <w:r w:rsidR="005910C4">
              <w:rPr>
                <w:sz w:val="24"/>
                <w:szCs w:val="24"/>
              </w:rPr>
              <w:t xml:space="preserve">………………………          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9845A3" w:rsidRDefault="009845A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9845A3" w:rsidRPr="00D27ECD" w:rsidRDefault="009845A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4117E4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  <w:r w:rsidR="004972C8" w:rsidRPr="00D27ECD">
              <w:rPr>
                <w:sz w:val="24"/>
                <w:szCs w:val="24"/>
              </w:rPr>
              <w:t>Роль научного руководителя в подготовке бакалавров к написанию и защите ВКР……</w:t>
            </w:r>
            <w:r>
              <w:rPr>
                <w:sz w:val="24"/>
                <w:szCs w:val="24"/>
              </w:rPr>
              <w:t>………………………………………………………</w:t>
            </w:r>
            <w:r w:rsidR="004117E4">
              <w:rPr>
                <w:sz w:val="24"/>
                <w:szCs w:val="24"/>
              </w:rPr>
              <w:t>..</w:t>
            </w:r>
            <w:r>
              <w:rPr>
                <w:sz w:val="24"/>
                <w:szCs w:val="24"/>
              </w:rPr>
              <w:t>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9845A3" w:rsidRPr="00D27ECD" w:rsidRDefault="009845A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4117E4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  <w:r w:rsidR="004972C8" w:rsidRPr="00D27ECD">
              <w:rPr>
                <w:sz w:val="24"/>
                <w:szCs w:val="24"/>
              </w:rPr>
              <w:t>Содержание и этапы процесса выполнения выпускной квалификационной работы………………</w:t>
            </w:r>
            <w:r>
              <w:rPr>
                <w:sz w:val="24"/>
                <w:szCs w:val="24"/>
              </w:rPr>
              <w:t>………………………………………</w:t>
            </w:r>
            <w:r w:rsidR="004117E4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9845A3" w:rsidRPr="00D27ECD" w:rsidRDefault="009845A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  <w:r w:rsidR="004972C8" w:rsidRPr="00D27ECD">
              <w:rPr>
                <w:sz w:val="24"/>
                <w:szCs w:val="24"/>
              </w:rPr>
              <w:t>Оформление текстовой части выпускной квалификационной работы……………………………</w:t>
            </w:r>
            <w:r>
              <w:rPr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9845A3" w:rsidRPr="00D27ECD" w:rsidRDefault="009845A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  <w:r w:rsidR="004972C8" w:rsidRPr="00D27ECD">
              <w:rPr>
                <w:sz w:val="24"/>
                <w:szCs w:val="24"/>
              </w:rPr>
              <w:t>Оформление формул и расчетов, рисунков и таблиц……………………………………………………</w:t>
            </w:r>
            <w:r>
              <w:rPr>
                <w:sz w:val="24"/>
                <w:szCs w:val="24"/>
              </w:rPr>
              <w:t>…………………………………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9845A3" w:rsidRPr="00D27ECD" w:rsidRDefault="009845A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</w:t>
            </w:r>
            <w:r w:rsidR="004972C8" w:rsidRPr="00D27ECD">
              <w:rPr>
                <w:sz w:val="24"/>
                <w:szCs w:val="24"/>
              </w:rPr>
              <w:t>Оформление списка использованных источников и приложений…………………………………………</w:t>
            </w:r>
            <w:r>
              <w:rPr>
                <w:sz w:val="24"/>
                <w:szCs w:val="24"/>
              </w:rPr>
              <w:t>……………………………………..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9845A3" w:rsidRPr="00D27ECD" w:rsidRDefault="009845A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4972C8" w:rsidP="004117E4">
            <w:pPr>
              <w:ind w:firstLine="709"/>
              <w:jc w:val="both"/>
              <w:rPr>
                <w:sz w:val="24"/>
                <w:szCs w:val="24"/>
              </w:rPr>
            </w:pPr>
            <w:r w:rsidRPr="00D27ECD">
              <w:rPr>
                <w:sz w:val="24"/>
                <w:szCs w:val="24"/>
              </w:rPr>
              <w:t>2. Рекомендации по подготовке к защите выпускной квалификационной работы………………</w:t>
            </w:r>
            <w:r w:rsidR="00DD1ED4">
              <w:rPr>
                <w:sz w:val="24"/>
                <w:szCs w:val="24"/>
              </w:rPr>
              <w:t>……………</w:t>
            </w:r>
            <w:r w:rsidR="004117E4">
              <w:rPr>
                <w:sz w:val="24"/>
                <w:szCs w:val="24"/>
              </w:rPr>
              <w:t>.</w:t>
            </w:r>
            <w:r w:rsidR="00DD1ED4">
              <w:rPr>
                <w:sz w:val="24"/>
                <w:szCs w:val="24"/>
              </w:rPr>
              <w:t>…………………………………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9845A3" w:rsidRPr="00D27ECD" w:rsidRDefault="009845A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  <w:r w:rsidR="004972C8" w:rsidRPr="00D27ECD">
              <w:rPr>
                <w:sz w:val="24"/>
                <w:szCs w:val="24"/>
              </w:rPr>
              <w:t>Порядок защиты выпускной квалификационной работы…………………………………………………</w:t>
            </w:r>
            <w:r>
              <w:rPr>
                <w:sz w:val="24"/>
                <w:szCs w:val="24"/>
              </w:rPr>
              <w:t>……………………………………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9845A3" w:rsidRPr="00D27ECD" w:rsidRDefault="009845A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025B77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  <w:r w:rsidR="004972C8" w:rsidRPr="00D27ECD">
              <w:rPr>
                <w:sz w:val="24"/>
                <w:szCs w:val="24"/>
              </w:rPr>
              <w:t>Критерии оценки по итогам защиты выпускной квалификационной работы……………………………</w:t>
            </w:r>
            <w:r>
              <w:rPr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992" w:type="dxa"/>
          </w:tcPr>
          <w:p w:rsidR="004972C8" w:rsidRDefault="004972C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9845A3" w:rsidRPr="00D27ECD" w:rsidRDefault="009845A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4972C8" w:rsidP="004117E4">
            <w:pPr>
              <w:ind w:firstLine="709"/>
              <w:rPr>
                <w:sz w:val="24"/>
                <w:szCs w:val="24"/>
              </w:rPr>
            </w:pPr>
            <w:r w:rsidRPr="00D27ECD">
              <w:rPr>
                <w:sz w:val="24"/>
                <w:szCs w:val="24"/>
              </w:rPr>
              <w:t>Приложения……………………………………………</w:t>
            </w:r>
            <w:r w:rsidR="00DD1ED4">
              <w:rPr>
                <w:sz w:val="24"/>
                <w:szCs w:val="24"/>
              </w:rPr>
              <w:t>…………………………</w:t>
            </w:r>
            <w:r w:rsidR="004117E4">
              <w:rPr>
                <w:sz w:val="24"/>
                <w:szCs w:val="24"/>
              </w:rPr>
              <w:t>...</w:t>
            </w:r>
          </w:p>
        </w:tc>
        <w:tc>
          <w:tcPr>
            <w:tcW w:w="992" w:type="dxa"/>
          </w:tcPr>
          <w:p w:rsidR="004972C8" w:rsidRPr="00D27ECD" w:rsidRDefault="009845A3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bookmarkStart w:id="1" w:name="_GoBack"/>
            <w:bookmarkEnd w:id="1"/>
            <w:r w:rsidR="004972C8" w:rsidRPr="00D27ECD">
              <w:rPr>
                <w:rFonts w:ascii="Times New Roman" w:hAnsi="Times New Roman"/>
              </w:rPr>
              <w:t>2</w:t>
            </w:r>
          </w:p>
        </w:tc>
      </w:tr>
    </w:tbl>
    <w:p w:rsidR="004972C8" w:rsidRPr="00344427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Pr="00344427" w:rsidRDefault="004972C8" w:rsidP="00025B77">
      <w:pPr>
        <w:ind w:firstLine="709"/>
      </w:pPr>
    </w:p>
    <w:p w:rsidR="004972C8" w:rsidRPr="00344427" w:rsidRDefault="004972C8" w:rsidP="00025B77">
      <w:pPr>
        <w:ind w:firstLine="709"/>
      </w:pPr>
    </w:p>
    <w:p w:rsidR="00C80EC4" w:rsidRDefault="00C80EC4" w:rsidP="00025B77">
      <w:pPr>
        <w:widowControl/>
        <w:autoSpaceDE/>
        <w:autoSpaceDN/>
        <w:adjustRightInd/>
        <w:ind w:firstLine="709"/>
        <w:rPr>
          <w:rFonts w:eastAsiaTheme="minorHAnsi" w:cstheme="minorBidi"/>
          <w:b/>
          <w:sz w:val="24"/>
          <w:szCs w:val="24"/>
          <w:lang w:eastAsia="en-US"/>
        </w:rPr>
      </w:pPr>
      <w:r>
        <w:rPr>
          <w:b/>
        </w:rPr>
        <w:br w:type="page"/>
      </w:r>
    </w:p>
    <w:p w:rsidR="004972C8" w:rsidRPr="00B82E62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B82E62">
        <w:rPr>
          <w:rFonts w:ascii="Times New Roman" w:hAnsi="Times New Roman"/>
          <w:b/>
        </w:rPr>
        <w:t>Введение</w:t>
      </w:r>
    </w:p>
    <w:p w:rsidR="004972C8" w:rsidRPr="004315CB" w:rsidRDefault="004972C8" w:rsidP="00025B77">
      <w:pPr>
        <w:ind w:firstLine="709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sz w:val="24"/>
          <w:szCs w:val="24"/>
        </w:rPr>
        <w:t xml:space="preserve"> Г</w:t>
      </w:r>
      <w:r w:rsidRPr="00B82E62">
        <w:rPr>
          <w:sz w:val="24"/>
          <w:szCs w:val="24"/>
        </w:rPr>
        <w:t xml:space="preserve">осударственная </w:t>
      </w:r>
      <w:r>
        <w:rPr>
          <w:sz w:val="24"/>
          <w:szCs w:val="24"/>
        </w:rPr>
        <w:t xml:space="preserve">итоговая </w:t>
      </w:r>
      <w:r w:rsidRPr="00B82E62">
        <w:rPr>
          <w:sz w:val="24"/>
          <w:szCs w:val="24"/>
        </w:rPr>
        <w:t xml:space="preserve">аттестация бакалавров  является завершающим этапом подготовки </w:t>
      </w:r>
      <w:r w:rsidR="005910C4">
        <w:rPr>
          <w:sz w:val="24"/>
          <w:szCs w:val="24"/>
        </w:rPr>
        <w:t>педагогов по направлению физическая культура</w:t>
      </w:r>
      <w:r w:rsidRPr="00B82E62">
        <w:rPr>
          <w:sz w:val="24"/>
          <w:szCs w:val="24"/>
        </w:rPr>
        <w:t>.</w:t>
      </w:r>
      <w:r w:rsidRPr="00B82E62">
        <w:rPr>
          <w:rFonts w:ascii="Tahoma" w:hAnsi="Tahoma" w:cs="Tahoma"/>
          <w:color w:val="000000"/>
          <w:sz w:val="24"/>
          <w:szCs w:val="24"/>
        </w:rPr>
        <w:t xml:space="preserve"> </w:t>
      </w:r>
      <w:r w:rsidR="004315CB" w:rsidRPr="004315CB">
        <w:rPr>
          <w:sz w:val="24"/>
          <w:szCs w:val="24"/>
        </w:rPr>
        <w:t>Выполнение выпускной квалификационной работы является одним из основных видов самостоятельной работы студентов на заключительном этапе обучения, направленной на расширение и закрепление теоретических знаний, формирование навыков решения творческих задач в ходе самостоятельного научного исследования или проектирования по определенной теме.</w:t>
      </w:r>
    </w:p>
    <w:p w:rsidR="004972C8" w:rsidRDefault="004972C8" w:rsidP="00025B7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Pr="00B82E62">
        <w:rPr>
          <w:sz w:val="24"/>
          <w:szCs w:val="24"/>
        </w:rPr>
        <w:t xml:space="preserve">осударственная </w:t>
      </w:r>
      <w:r>
        <w:rPr>
          <w:sz w:val="24"/>
          <w:szCs w:val="24"/>
        </w:rPr>
        <w:t xml:space="preserve">итоговая </w:t>
      </w:r>
      <w:r w:rsidRPr="00B82E62">
        <w:rPr>
          <w:sz w:val="24"/>
          <w:szCs w:val="24"/>
        </w:rPr>
        <w:t xml:space="preserve">аттестация бакалавров представляет собой защиту выпускной квалификационной работы по одной из актуальных тем по </w:t>
      </w:r>
      <w:r w:rsidR="004315CB">
        <w:rPr>
          <w:sz w:val="24"/>
          <w:szCs w:val="24"/>
        </w:rPr>
        <w:t>педагогическому образованию направления физическая культура.</w:t>
      </w:r>
      <w:r w:rsidR="004315CB" w:rsidRPr="004315CB">
        <w:t xml:space="preserve"> </w:t>
      </w:r>
    </w:p>
    <w:p w:rsidR="004972C8" w:rsidRPr="00B82E62" w:rsidRDefault="004972C8" w:rsidP="00025B77">
      <w:pPr>
        <w:ind w:firstLine="709"/>
        <w:jc w:val="both"/>
        <w:rPr>
          <w:sz w:val="24"/>
          <w:szCs w:val="24"/>
        </w:rPr>
      </w:pPr>
      <w:r w:rsidRPr="00B82E62">
        <w:rPr>
          <w:sz w:val="24"/>
          <w:szCs w:val="24"/>
        </w:rPr>
        <w:t xml:space="preserve">Цель методических указаний - оказать помощь бакалаврам в написании выпускных квалификационных работ и успешной их защите </w:t>
      </w:r>
      <w:r>
        <w:rPr>
          <w:sz w:val="24"/>
          <w:szCs w:val="24"/>
        </w:rPr>
        <w:t>в Государственной экзаменационной комиссии (ГЭ</w:t>
      </w:r>
      <w:r w:rsidRPr="00B82E62">
        <w:rPr>
          <w:sz w:val="24"/>
          <w:szCs w:val="24"/>
        </w:rPr>
        <w:t xml:space="preserve">К). </w:t>
      </w:r>
    </w:p>
    <w:p w:rsidR="004972C8" w:rsidRPr="00B82E62" w:rsidRDefault="004972C8" w:rsidP="00025B77">
      <w:pPr>
        <w:ind w:firstLine="709"/>
        <w:jc w:val="both"/>
        <w:rPr>
          <w:sz w:val="24"/>
          <w:szCs w:val="24"/>
        </w:rPr>
      </w:pPr>
      <w:r w:rsidRPr="00B82E62">
        <w:rPr>
          <w:sz w:val="24"/>
          <w:szCs w:val="24"/>
        </w:rPr>
        <w:t>В Методических указаниях определены общие требования к структуре, содержанию и оформлению ВКР, отражены вопросы руководства и контроля за их выполнением кафедрой.</w:t>
      </w:r>
    </w:p>
    <w:p w:rsidR="004972C8" w:rsidRPr="00B82E62" w:rsidRDefault="004972C8" w:rsidP="00025B77">
      <w:pPr>
        <w:ind w:firstLine="709"/>
        <w:jc w:val="both"/>
        <w:rPr>
          <w:sz w:val="24"/>
          <w:szCs w:val="24"/>
        </w:rPr>
      </w:pPr>
    </w:p>
    <w:p w:rsidR="004972C8" w:rsidRPr="00B82E62" w:rsidRDefault="004972C8" w:rsidP="00025B77">
      <w:pPr>
        <w:ind w:firstLine="709"/>
        <w:jc w:val="both"/>
        <w:rPr>
          <w:sz w:val="24"/>
          <w:szCs w:val="24"/>
        </w:rPr>
      </w:pPr>
    </w:p>
    <w:p w:rsidR="004972C8" w:rsidRPr="00834566" w:rsidRDefault="004972C8" w:rsidP="00025B77">
      <w:pPr>
        <w:pStyle w:val="11"/>
        <w:keepNext/>
        <w:keepLines/>
        <w:numPr>
          <w:ilvl w:val="0"/>
          <w:numId w:val="16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Требования к содержанию и структуре выпускной квалификационной работы (ВКР)</w:t>
      </w:r>
      <w:bookmarkEnd w:id="0"/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221"/>
        <w:keepNext/>
        <w:keepLines/>
        <w:numPr>
          <w:ilvl w:val="1"/>
          <w:numId w:val="16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bookmarkStart w:id="2" w:name="bookmark2"/>
      <w:r w:rsidRPr="00834566">
        <w:rPr>
          <w:rFonts w:ascii="Times New Roman" w:hAnsi="Times New Roman"/>
          <w:b/>
          <w:sz w:val="24"/>
          <w:szCs w:val="24"/>
        </w:rPr>
        <w:t xml:space="preserve">Основные требования </w:t>
      </w:r>
      <w:bookmarkEnd w:id="2"/>
    </w:p>
    <w:p w:rsidR="004972C8" w:rsidRPr="00834566" w:rsidRDefault="004972C8" w:rsidP="00025B77">
      <w:pPr>
        <w:pStyle w:val="22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Выпускная квалификационная работа является заключительным исследованием выпускника </w:t>
      </w:r>
      <w:r>
        <w:rPr>
          <w:rFonts w:ascii="Times New Roman" w:hAnsi="Times New Roman"/>
          <w:sz w:val="24"/>
          <w:szCs w:val="24"/>
        </w:rPr>
        <w:t>Гжельского государственного университета</w:t>
      </w:r>
      <w:r w:rsidRPr="00834566">
        <w:rPr>
          <w:rFonts w:ascii="Times New Roman" w:hAnsi="Times New Roman"/>
          <w:sz w:val="24"/>
          <w:szCs w:val="24"/>
        </w:rPr>
        <w:t>, на основе которог</w:t>
      </w:r>
      <w:r>
        <w:rPr>
          <w:rFonts w:ascii="Times New Roman" w:hAnsi="Times New Roman"/>
          <w:sz w:val="24"/>
          <w:szCs w:val="24"/>
        </w:rPr>
        <w:t xml:space="preserve">о Государственная экзаменационная </w:t>
      </w:r>
      <w:r w:rsidRPr="00834566">
        <w:rPr>
          <w:rFonts w:ascii="Times New Roman" w:hAnsi="Times New Roman"/>
          <w:sz w:val="24"/>
          <w:szCs w:val="24"/>
        </w:rPr>
        <w:t xml:space="preserve"> комиссия выносит решение о присвоении квалификации (бакалавр) по направлению подготовки и выдаче диплома государственного образца при условии успешной защиты ВКР.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Бакалаврская работа выполняется в соответствии с требованием кафедры и имеет своей целью систематизацию, закрепление и расширение теоретических и практических знаний по </w:t>
      </w:r>
      <w:r>
        <w:rPr>
          <w:rFonts w:ascii="Times New Roman" w:hAnsi="Times New Roman"/>
          <w:sz w:val="24"/>
          <w:szCs w:val="24"/>
        </w:rPr>
        <w:t>направлению</w:t>
      </w:r>
      <w:r w:rsidR="009B0538">
        <w:rPr>
          <w:rFonts w:ascii="Times New Roman" w:hAnsi="Times New Roman"/>
          <w:sz w:val="24"/>
          <w:szCs w:val="24"/>
        </w:rPr>
        <w:t xml:space="preserve"> 44.03.01 </w:t>
      </w:r>
      <w:r w:rsidR="004315CB">
        <w:rPr>
          <w:rFonts w:ascii="Times New Roman" w:hAnsi="Times New Roman"/>
          <w:sz w:val="24"/>
          <w:szCs w:val="24"/>
        </w:rPr>
        <w:t>Педагогическое образование</w:t>
      </w:r>
      <w:r w:rsidR="009B0538">
        <w:rPr>
          <w:rFonts w:ascii="Times New Roman" w:hAnsi="Times New Roman"/>
          <w:sz w:val="24"/>
          <w:szCs w:val="24"/>
        </w:rPr>
        <w:t>, направленность (профиль) – физическая культура</w:t>
      </w:r>
      <w:r w:rsidRPr="00834566">
        <w:rPr>
          <w:rFonts w:ascii="Times New Roman" w:hAnsi="Times New Roman"/>
          <w:sz w:val="24"/>
          <w:szCs w:val="24"/>
        </w:rPr>
        <w:t>, развитие навыков ведения самостоятельной научно-практической исследовательской работы, а также свидетельствует о формировании общекультурных</w:t>
      </w:r>
      <w:r>
        <w:rPr>
          <w:rFonts w:ascii="Times New Roman" w:hAnsi="Times New Roman"/>
          <w:sz w:val="24"/>
          <w:szCs w:val="24"/>
        </w:rPr>
        <w:t xml:space="preserve">, общепрофессиональных </w:t>
      </w:r>
      <w:r w:rsidRPr="00834566">
        <w:rPr>
          <w:rFonts w:ascii="Times New Roman" w:hAnsi="Times New Roman"/>
          <w:sz w:val="24"/>
          <w:szCs w:val="24"/>
        </w:rPr>
        <w:t>и профессиональных компетенций, позволяющих выпускнику решать профессиональные задачи.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 защите выпускной квалификационной работы выпускник должен проявить: теоретические знания, практические навыки и умение владеть методами анализа; использовать научные методы и компьютерные технологии при разработке, достойно отстаивать свою точку зрения, делать обоснованные выводы и предложения.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Сроки выполнения ВКР, порядок их защиты, критерии оценки утверждаются </w:t>
      </w:r>
      <w:r>
        <w:rPr>
          <w:rFonts w:ascii="Times New Roman" w:hAnsi="Times New Roman"/>
          <w:sz w:val="24"/>
          <w:szCs w:val="24"/>
        </w:rPr>
        <w:t xml:space="preserve">кафедрой </w:t>
      </w:r>
      <w:r w:rsidR="004315CB">
        <w:rPr>
          <w:rFonts w:ascii="Times New Roman" w:hAnsi="Times New Roman"/>
          <w:sz w:val="24"/>
          <w:szCs w:val="24"/>
        </w:rPr>
        <w:t>психологии и педагогики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Студенту-выпускнику предоставляется право самостоятельного выбора темы выпускной работы. Выбор темы ВКР является важным этапом и во многом определяет успех ее написания и защиты. Правильный выбор темы создает необходимые предпосылки для заинтересованной работы выпускника, его удовлетворенности ходом работы и полученными результатами, оказывает положительное влияние на уровень профессиональной подготовки студента.</w:t>
      </w:r>
    </w:p>
    <w:p w:rsidR="004972C8" w:rsidRPr="004315CB" w:rsidRDefault="004315CB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315CB">
        <w:rPr>
          <w:rFonts w:ascii="Times New Roman" w:hAnsi="Times New Roman" w:cs="Times New Roman"/>
          <w:sz w:val="24"/>
          <w:szCs w:val="24"/>
        </w:rPr>
        <w:t>Целью выпускной квалификационной работы является определение степени готовности студента к самостоятельному решению профессиональных задач.</w:t>
      </w:r>
      <w:r w:rsidR="005C2645">
        <w:rPr>
          <w:rFonts w:ascii="Times New Roman" w:hAnsi="Times New Roman" w:cs="Times New Roman"/>
          <w:sz w:val="24"/>
          <w:szCs w:val="24"/>
        </w:rPr>
        <w:t xml:space="preserve"> </w:t>
      </w:r>
      <w:r w:rsidR="004972C8" w:rsidRPr="004315CB">
        <w:rPr>
          <w:rFonts w:ascii="Times New Roman" w:hAnsi="Times New Roman" w:cs="Times New Roman"/>
          <w:sz w:val="24"/>
          <w:szCs w:val="24"/>
        </w:rPr>
        <w:t>ВКР выполняется на основе конкретных материалов, собранных студентами на месте их преддипломной практики.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Рекомендуемый перечень тематических направлений исследований ежегодно </w:t>
      </w:r>
      <w:r w:rsidR="004117E4">
        <w:rPr>
          <w:rFonts w:ascii="Times New Roman" w:hAnsi="Times New Roman"/>
          <w:sz w:val="24"/>
          <w:szCs w:val="24"/>
        </w:rPr>
        <w:t>актуализируются преподавателями</w:t>
      </w:r>
      <w:r w:rsidRPr="00834566">
        <w:rPr>
          <w:rFonts w:ascii="Times New Roman" w:hAnsi="Times New Roman"/>
          <w:sz w:val="24"/>
          <w:szCs w:val="24"/>
        </w:rPr>
        <w:t xml:space="preserve"> кафедр</w:t>
      </w:r>
      <w:r w:rsidR="004117E4">
        <w:rPr>
          <w:rFonts w:ascii="Times New Roman" w:hAnsi="Times New Roman"/>
          <w:sz w:val="24"/>
          <w:szCs w:val="24"/>
        </w:rPr>
        <w:t xml:space="preserve">ы </w:t>
      </w:r>
      <w:r w:rsidR="009B0538">
        <w:rPr>
          <w:rFonts w:ascii="Times New Roman" w:hAnsi="Times New Roman"/>
          <w:sz w:val="24"/>
          <w:szCs w:val="24"/>
        </w:rPr>
        <w:t>п</w:t>
      </w:r>
      <w:r w:rsidR="005C2645">
        <w:rPr>
          <w:rFonts w:ascii="Times New Roman" w:hAnsi="Times New Roman"/>
          <w:sz w:val="24"/>
          <w:szCs w:val="24"/>
        </w:rPr>
        <w:t>сихологии и педагогики</w:t>
      </w:r>
      <w:r w:rsidR="009B0538">
        <w:rPr>
          <w:rFonts w:ascii="Times New Roman" w:hAnsi="Times New Roman"/>
          <w:sz w:val="24"/>
          <w:szCs w:val="24"/>
        </w:rPr>
        <w:t xml:space="preserve"> и кафедры ФКиБЖ</w:t>
      </w:r>
      <w:r w:rsidRPr="00834566">
        <w:rPr>
          <w:rFonts w:ascii="Times New Roman" w:hAnsi="Times New Roman"/>
          <w:sz w:val="24"/>
          <w:szCs w:val="24"/>
        </w:rPr>
        <w:t xml:space="preserve"> и размещается на странице кафедры на сайте </w:t>
      </w:r>
      <w:r>
        <w:rPr>
          <w:rFonts w:ascii="Times New Roman" w:hAnsi="Times New Roman"/>
          <w:sz w:val="24"/>
          <w:szCs w:val="24"/>
        </w:rPr>
        <w:t>ГГУ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</w:rPr>
      </w:pPr>
      <w:bookmarkStart w:id="3" w:name="bookmark0"/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1.2. Направления исследований в рамках выпускных квалифик</w:t>
      </w:r>
      <w:r w:rsidR="009B0538">
        <w:rPr>
          <w:rFonts w:ascii="Times New Roman" w:hAnsi="Times New Roman"/>
          <w:b/>
        </w:rPr>
        <w:t xml:space="preserve">ационных работ по направлению: 44.03.01 </w:t>
      </w:r>
      <w:r w:rsidR="005C2645">
        <w:rPr>
          <w:rFonts w:ascii="Times New Roman" w:hAnsi="Times New Roman"/>
          <w:b/>
        </w:rPr>
        <w:t>Педагогическое образование</w:t>
      </w:r>
      <w:r w:rsidR="009B0538">
        <w:rPr>
          <w:rFonts w:ascii="Times New Roman" w:hAnsi="Times New Roman"/>
          <w:b/>
        </w:rPr>
        <w:t>, направленность (профиль) – физическая куль</w:t>
      </w:r>
      <w:r w:rsidR="00891EA8">
        <w:rPr>
          <w:rFonts w:ascii="Times New Roman" w:hAnsi="Times New Roman"/>
          <w:b/>
        </w:rPr>
        <w:t>ту</w:t>
      </w:r>
      <w:r w:rsidR="009B0538">
        <w:rPr>
          <w:rFonts w:ascii="Times New Roman" w:hAnsi="Times New Roman"/>
          <w:b/>
        </w:rPr>
        <w:t>ра</w:t>
      </w:r>
      <w:r w:rsidRPr="00834566">
        <w:rPr>
          <w:rFonts w:ascii="Times New Roman" w:hAnsi="Times New Roman"/>
          <w:b/>
          <w:vertAlign w:val="superscript"/>
        </w:rPr>
        <w:footnoteReference w:id="1"/>
      </w:r>
      <w:r w:rsidR="009B0538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.</w:t>
      </w:r>
      <w:bookmarkEnd w:id="3"/>
    </w:p>
    <w:p w:rsidR="004972C8" w:rsidRDefault="004972C8" w:rsidP="00DC66B0">
      <w:pPr>
        <w:tabs>
          <w:tab w:val="left" w:pos="1276"/>
        </w:tabs>
        <w:jc w:val="both"/>
        <w:rPr>
          <w:color w:val="000000"/>
          <w:w w:val="107"/>
          <w:sz w:val="24"/>
          <w:szCs w:val="24"/>
        </w:rPr>
      </w:pPr>
    </w:p>
    <w:p w:rsidR="001F15FF" w:rsidRPr="001F15FF" w:rsidRDefault="001F15FF" w:rsidP="001F15FF">
      <w:pPr>
        <w:widowControl/>
        <w:autoSpaceDE/>
        <w:autoSpaceDN/>
        <w:adjustRightInd/>
        <w:ind w:left="709"/>
        <w:rPr>
          <w:rFonts w:eastAsia="Calibri"/>
          <w:sz w:val="24"/>
          <w:szCs w:val="24"/>
        </w:rPr>
      </w:pPr>
      <w:r w:rsidRPr="001F15FF">
        <w:rPr>
          <w:rFonts w:eastAsia="Calibri"/>
          <w:sz w:val="24"/>
          <w:szCs w:val="24"/>
        </w:rPr>
        <w:t>1. Состояние здоровья, физического развития и двигательной подготовленности юношей допризывного возраста.</w:t>
      </w:r>
    </w:p>
    <w:p w:rsidR="001F15FF" w:rsidRPr="001F15FF" w:rsidRDefault="001F15FF" w:rsidP="001F15FF">
      <w:pPr>
        <w:widowControl/>
        <w:autoSpaceDE/>
        <w:autoSpaceDN/>
        <w:adjustRightInd/>
        <w:ind w:firstLine="709"/>
        <w:rPr>
          <w:rFonts w:eastAsia="Calibri"/>
          <w:sz w:val="24"/>
          <w:szCs w:val="24"/>
          <w:lang w:eastAsia="en-US"/>
        </w:rPr>
      </w:pPr>
      <w:r w:rsidRPr="001F15FF">
        <w:rPr>
          <w:rFonts w:eastAsia="Calibri"/>
          <w:sz w:val="24"/>
          <w:szCs w:val="24"/>
          <w:lang w:eastAsia="en-US"/>
        </w:rPr>
        <w:t xml:space="preserve">2.Особенности методики формирования двигательной активности младших </w:t>
      </w:r>
    </w:p>
    <w:p w:rsidR="001F15FF" w:rsidRPr="001F15FF" w:rsidRDefault="001F15FF" w:rsidP="001F15FF">
      <w:pPr>
        <w:widowControl/>
        <w:autoSpaceDE/>
        <w:autoSpaceDN/>
        <w:adjustRightInd/>
        <w:ind w:firstLine="709"/>
        <w:rPr>
          <w:rFonts w:eastAsia="Calibri"/>
          <w:sz w:val="24"/>
          <w:szCs w:val="24"/>
          <w:lang w:eastAsia="en-US"/>
        </w:rPr>
      </w:pPr>
      <w:r w:rsidRPr="001F15FF">
        <w:rPr>
          <w:rFonts w:eastAsia="Calibri"/>
          <w:sz w:val="24"/>
          <w:szCs w:val="24"/>
          <w:lang w:eastAsia="en-US"/>
        </w:rPr>
        <w:t>школьников на уроках физической культуры</w:t>
      </w:r>
    </w:p>
    <w:p w:rsidR="001F15FF" w:rsidRPr="001F15FF" w:rsidRDefault="001F15FF" w:rsidP="001F15FF">
      <w:pPr>
        <w:widowControl/>
        <w:autoSpaceDE/>
        <w:autoSpaceDN/>
        <w:adjustRightInd/>
        <w:ind w:firstLine="709"/>
        <w:rPr>
          <w:rFonts w:eastAsia="Calibri"/>
          <w:sz w:val="24"/>
          <w:szCs w:val="24"/>
          <w:lang w:eastAsia="en-US"/>
        </w:rPr>
      </w:pPr>
      <w:r w:rsidRPr="001F15FF">
        <w:rPr>
          <w:rFonts w:eastAsia="Calibri"/>
          <w:sz w:val="24"/>
          <w:szCs w:val="24"/>
          <w:lang w:eastAsia="en-US"/>
        </w:rPr>
        <w:t xml:space="preserve">3.Влияние социально - экологического компонента на формирование </w:t>
      </w:r>
    </w:p>
    <w:p w:rsidR="001F15FF" w:rsidRPr="001F15FF" w:rsidRDefault="001F15FF" w:rsidP="001F15FF">
      <w:pPr>
        <w:widowControl/>
        <w:autoSpaceDE/>
        <w:autoSpaceDN/>
        <w:adjustRightInd/>
        <w:ind w:firstLine="709"/>
        <w:rPr>
          <w:rFonts w:eastAsia="Calibri"/>
          <w:sz w:val="24"/>
          <w:szCs w:val="24"/>
          <w:lang w:eastAsia="en-US"/>
        </w:rPr>
      </w:pPr>
      <w:r w:rsidRPr="001F15FF">
        <w:rPr>
          <w:rFonts w:eastAsia="Calibri"/>
          <w:sz w:val="24"/>
          <w:szCs w:val="24"/>
          <w:lang w:eastAsia="en-US"/>
        </w:rPr>
        <w:t>здорового образа жизни у школьников</w:t>
      </w:r>
    </w:p>
    <w:p w:rsidR="001F15FF" w:rsidRPr="001F15FF" w:rsidRDefault="001F15FF" w:rsidP="001F15FF">
      <w:pPr>
        <w:widowControl/>
        <w:autoSpaceDE/>
        <w:autoSpaceDN/>
        <w:adjustRightInd/>
        <w:ind w:firstLine="709"/>
        <w:rPr>
          <w:sz w:val="24"/>
          <w:szCs w:val="24"/>
        </w:rPr>
      </w:pPr>
      <w:r w:rsidRPr="001F15FF">
        <w:rPr>
          <w:sz w:val="24"/>
          <w:szCs w:val="24"/>
        </w:rPr>
        <w:t>4.Методические основы тактической подготовки тяжелоатлетов.</w:t>
      </w:r>
    </w:p>
    <w:p w:rsidR="001F15FF" w:rsidRPr="001F15FF" w:rsidRDefault="001F15FF" w:rsidP="001F15FF">
      <w:pPr>
        <w:widowControl/>
        <w:autoSpaceDE/>
        <w:autoSpaceDN/>
        <w:adjustRightInd/>
        <w:ind w:firstLine="709"/>
        <w:rPr>
          <w:sz w:val="24"/>
          <w:szCs w:val="24"/>
        </w:rPr>
      </w:pPr>
      <w:r w:rsidRPr="001F15FF">
        <w:rPr>
          <w:sz w:val="24"/>
          <w:szCs w:val="24"/>
        </w:rPr>
        <w:t>5.  Использование ИКТ на уроках физической культуры.</w:t>
      </w:r>
    </w:p>
    <w:p w:rsidR="001F15FF" w:rsidRPr="001F15FF" w:rsidRDefault="001F15FF" w:rsidP="001F15FF">
      <w:pPr>
        <w:widowControl/>
        <w:autoSpaceDE/>
        <w:autoSpaceDN/>
        <w:adjustRightInd/>
        <w:ind w:firstLine="709"/>
        <w:rPr>
          <w:sz w:val="24"/>
          <w:szCs w:val="24"/>
        </w:rPr>
      </w:pPr>
      <w:r w:rsidRPr="001F15FF">
        <w:rPr>
          <w:sz w:val="24"/>
          <w:szCs w:val="24"/>
        </w:rPr>
        <w:t>6. Формирование мотивации студентов к занятиям физической культурой</w:t>
      </w:r>
    </w:p>
    <w:p w:rsidR="001F15FF" w:rsidRPr="001F15FF" w:rsidRDefault="001F15FF" w:rsidP="001F15FF">
      <w:pPr>
        <w:widowControl/>
        <w:autoSpaceDE/>
        <w:autoSpaceDN/>
        <w:adjustRightInd/>
        <w:ind w:firstLine="709"/>
        <w:rPr>
          <w:sz w:val="24"/>
          <w:szCs w:val="24"/>
        </w:rPr>
      </w:pPr>
      <w:r w:rsidRPr="001F15FF">
        <w:rPr>
          <w:sz w:val="24"/>
          <w:szCs w:val="24"/>
        </w:rPr>
        <w:t>7. Использование здоровьесберегающих технологий в преподавании ОБЖ.</w:t>
      </w:r>
    </w:p>
    <w:p w:rsidR="001F15FF" w:rsidRPr="001F15FF" w:rsidRDefault="001F15FF" w:rsidP="001F15FF">
      <w:pPr>
        <w:widowControl/>
        <w:autoSpaceDE/>
        <w:autoSpaceDN/>
        <w:adjustRightInd/>
        <w:ind w:firstLine="709"/>
        <w:rPr>
          <w:sz w:val="24"/>
          <w:szCs w:val="24"/>
        </w:rPr>
      </w:pPr>
      <w:r w:rsidRPr="001F15FF">
        <w:rPr>
          <w:sz w:val="24"/>
          <w:szCs w:val="24"/>
        </w:rPr>
        <w:t>8. Активизация познавательной деятельности школьников на уроках ОБЖ.</w:t>
      </w:r>
    </w:p>
    <w:p w:rsidR="001F15FF" w:rsidRPr="001F15FF" w:rsidRDefault="001F15FF" w:rsidP="001F15FF">
      <w:pPr>
        <w:widowControl/>
        <w:autoSpaceDE/>
        <w:autoSpaceDN/>
        <w:adjustRightInd/>
        <w:ind w:firstLine="709"/>
        <w:rPr>
          <w:sz w:val="24"/>
          <w:szCs w:val="24"/>
        </w:rPr>
      </w:pPr>
      <w:r w:rsidRPr="001F15FF">
        <w:rPr>
          <w:sz w:val="24"/>
          <w:szCs w:val="24"/>
        </w:rPr>
        <w:t>9. Элементы развивающего обучения в преподавании курса ОБЖ</w:t>
      </w:r>
    </w:p>
    <w:p w:rsidR="001F15FF" w:rsidRPr="001F15FF" w:rsidRDefault="001F15FF" w:rsidP="001F15FF">
      <w:pPr>
        <w:widowControl/>
        <w:autoSpaceDE/>
        <w:autoSpaceDN/>
        <w:adjustRightInd/>
        <w:ind w:firstLine="709"/>
        <w:rPr>
          <w:sz w:val="24"/>
          <w:szCs w:val="24"/>
        </w:rPr>
      </w:pPr>
      <w:r w:rsidRPr="001F15FF">
        <w:rPr>
          <w:sz w:val="24"/>
          <w:szCs w:val="24"/>
        </w:rPr>
        <w:t>10. Профессиональная ориентация школьников на уроках по ОБЖ.</w:t>
      </w:r>
    </w:p>
    <w:p w:rsidR="001F15FF" w:rsidRPr="001F15FF" w:rsidRDefault="001F15FF" w:rsidP="001F15FF">
      <w:pPr>
        <w:widowControl/>
        <w:autoSpaceDE/>
        <w:autoSpaceDN/>
        <w:adjustRightInd/>
        <w:ind w:firstLine="709"/>
        <w:rPr>
          <w:rFonts w:eastAsia="Calibri"/>
          <w:sz w:val="24"/>
          <w:szCs w:val="24"/>
          <w:lang w:eastAsia="en-US"/>
        </w:rPr>
      </w:pPr>
      <w:r w:rsidRPr="001F15FF">
        <w:rPr>
          <w:rFonts w:eastAsia="Calibri"/>
          <w:sz w:val="24"/>
          <w:szCs w:val="24"/>
          <w:lang w:eastAsia="en-US"/>
        </w:rPr>
        <w:t xml:space="preserve">11. Специальная физическая подготовка лыжников- гонщиков на этапе </w:t>
      </w:r>
    </w:p>
    <w:p w:rsidR="001F15FF" w:rsidRPr="001F15FF" w:rsidRDefault="001F15FF" w:rsidP="001F15FF">
      <w:pPr>
        <w:widowControl/>
        <w:autoSpaceDE/>
        <w:autoSpaceDN/>
        <w:adjustRightInd/>
        <w:ind w:firstLine="709"/>
        <w:rPr>
          <w:rFonts w:eastAsia="Calibri"/>
          <w:sz w:val="24"/>
          <w:szCs w:val="24"/>
          <w:lang w:eastAsia="en-US"/>
        </w:rPr>
      </w:pPr>
      <w:r w:rsidRPr="001F15FF">
        <w:rPr>
          <w:rFonts w:eastAsia="Calibri"/>
          <w:sz w:val="24"/>
          <w:szCs w:val="24"/>
          <w:lang w:eastAsia="en-US"/>
        </w:rPr>
        <w:t>начальной подготовки.</w:t>
      </w:r>
    </w:p>
    <w:p w:rsidR="001F15FF" w:rsidRPr="001F15FF" w:rsidRDefault="001F15FF" w:rsidP="001F15FF">
      <w:pPr>
        <w:widowControl/>
        <w:autoSpaceDE/>
        <w:autoSpaceDN/>
        <w:adjustRightInd/>
        <w:ind w:firstLine="709"/>
        <w:rPr>
          <w:sz w:val="24"/>
          <w:szCs w:val="24"/>
        </w:rPr>
      </w:pPr>
      <w:r w:rsidRPr="001F15FF">
        <w:rPr>
          <w:sz w:val="24"/>
          <w:szCs w:val="24"/>
        </w:rPr>
        <w:t xml:space="preserve">12. Развитие координации движений и ориентировки в пространстве у младших </w:t>
      </w:r>
    </w:p>
    <w:p w:rsidR="001F15FF" w:rsidRPr="001F15FF" w:rsidRDefault="001F15FF" w:rsidP="001F15FF">
      <w:pPr>
        <w:widowControl/>
        <w:autoSpaceDE/>
        <w:autoSpaceDN/>
        <w:adjustRightInd/>
        <w:ind w:firstLine="709"/>
        <w:rPr>
          <w:sz w:val="24"/>
          <w:szCs w:val="24"/>
        </w:rPr>
      </w:pPr>
      <w:r w:rsidRPr="001F15FF">
        <w:rPr>
          <w:sz w:val="24"/>
          <w:szCs w:val="24"/>
        </w:rPr>
        <w:t>школьников на уроках физической культуры</w:t>
      </w:r>
    </w:p>
    <w:p w:rsidR="001F15FF" w:rsidRPr="001F15FF" w:rsidRDefault="001F15FF" w:rsidP="001F15FF">
      <w:pPr>
        <w:widowControl/>
        <w:autoSpaceDE/>
        <w:autoSpaceDN/>
        <w:adjustRightInd/>
        <w:ind w:firstLine="709"/>
        <w:rPr>
          <w:sz w:val="24"/>
          <w:szCs w:val="24"/>
        </w:rPr>
      </w:pPr>
      <w:r w:rsidRPr="001F15FF">
        <w:rPr>
          <w:sz w:val="24"/>
          <w:szCs w:val="24"/>
        </w:rPr>
        <w:t xml:space="preserve">12. Влияние психических состояний на соревновательную деятельность </w:t>
      </w:r>
    </w:p>
    <w:p w:rsidR="001F15FF" w:rsidRPr="001F15FF" w:rsidRDefault="001F15FF" w:rsidP="001F15FF">
      <w:pPr>
        <w:widowControl/>
        <w:autoSpaceDE/>
        <w:autoSpaceDN/>
        <w:adjustRightInd/>
        <w:ind w:firstLine="709"/>
        <w:rPr>
          <w:sz w:val="24"/>
          <w:szCs w:val="24"/>
        </w:rPr>
      </w:pPr>
      <w:r w:rsidRPr="001F15FF">
        <w:rPr>
          <w:sz w:val="24"/>
          <w:szCs w:val="24"/>
        </w:rPr>
        <w:t>футболистов</w:t>
      </w:r>
    </w:p>
    <w:p w:rsidR="001F15FF" w:rsidRPr="001F15FF" w:rsidRDefault="001F15FF" w:rsidP="001F15FF">
      <w:pPr>
        <w:widowControl/>
        <w:autoSpaceDE/>
        <w:autoSpaceDN/>
        <w:adjustRightInd/>
        <w:ind w:firstLine="709"/>
        <w:rPr>
          <w:sz w:val="24"/>
          <w:szCs w:val="24"/>
        </w:rPr>
      </w:pPr>
      <w:r w:rsidRPr="001F15FF">
        <w:rPr>
          <w:sz w:val="24"/>
          <w:szCs w:val="24"/>
        </w:rPr>
        <w:t xml:space="preserve">14. Социальные особенности развития физической культуры в учреждениях </w:t>
      </w:r>
    </w:p>
    <w:p w:rsidR="001F15FF" w:rsidRPr="001F15FF" w:rsidRDefault="001F15FF" w:rsidP="001F15FF">
      <w:pPr>
        <w:widowControl/>
        <w:autoSpaceDE/>
        <w:autoSpaceDN/>
        <w:adjustRightInd/>
        <w:ind w:firstLine="709"/>
        <w:rPr>
          <w:sz w:val="24"/>
          <w:szCs w:val="24"/>
        </w:rPr>
      </w:pPr>
      <w:r w:rsidRPr="001F15FF">
        <w:rPr>
          <w:sz w:val="24"/>
          <w:szCs w:val="24"/>
        </w:rPr>
        <w:t>дополнительного образования</w:t>
      </w:r>
    </w:p>
    <w:p w:rsidR="001F15FF" w:rsidRPr="001F15FF" w:rsidRDefault="001F15FF" w:rsidP="001F15FF">
      <w:pPr>
        <w:widowControl/>
        <w:autoSpaceDE/>
        <w:autoSpaceDN/>
        <w:adjustRightInd/>
        <w:ind w:left="709"/>
        <w:rPr>
          <w:sz w:val="24"/>
          <w:szCs w:val="24"/>
        </w:rPr>
      </w:pPr>
      <w:r w:rsidRPr="001F15FF">
        <w:rPr>
          <w:sz w:val="24"/>
          <w:szCs w:val="24"/>
        </w:rPr>
        <w:t>15.Социально- педагогические проблемы мотивационно - ценностного отношения к профессии.</w:t>
      </w:r>
    </w:p>
    <w:p w:rsidR="001F15FF" w:rsidRPr="001F15FF" w:rsidRDefault="001F15FF" w:rsidP="001F15FF">
      <w:pPr>
        <w:widowControl/>
        <w:autoSpaceDE/>
        <w:autoSpaceDN/>
        <w:adjustRightInd/>
        <w:ind w:left="709"/>
        <w:rPr>
          <w:sz w:val="24"/>
          <w:szCs w:val="24"/>
        </w:rPr>
      </w:pPr>
      <w:r w:rsidRPr="001F15FF">
        <w:rPr>
          <w:rFonts w:eastAsia="Calibri"/>
          <w:sz w:val="24"/>
          <w:szCs w:val="24"/>
          <w:lang w:eastAsia="en-US"/>
        </w:rPr>
        <w:t>16.</w:t>
      </w:r>
      <w:r w:rsidRPr="001F15FF">
        <w:rPr>
          <w:sz w:val="24"/>
          <w:szCs w:val="24"/>
        </w:rPr>
        <w:t xml:space="preserve"> Активизация познавательной деятельности школьников на уроках физической культуры.</w:t>
      </w:r>
    </w:p>
    <w:p w:rsidR="001F15FF" w:rsidRPr="001F15FF" w:rsidRDefault="001F15FF" w:rsidP="001F15FF">
      <w:pPr>
        <w:widowControl/>
        <w:autoSpaceDE/>
        <w:autoSpaceDN/>
        <w:adjustRightInd/>
        <w:ind w:firstLine="709"/>
        <w:rPr>
          <w:sz w:val="24"/>
          <w:szCs w:val="24"/>
        </w:rPr>
      </w:pPr>
      <w:r w:rsidRPr="001F15FF">
        <w:rPr>
          <w:sz w:val="24"/>
          <w:szCs w:val="24"/>
        </w:rPr>
        <w:t>17. .Методические особенности психологической подготовки тяжелоатлетов</w:t>
      </w:r>
    </w:p>
    <w:p w:rsidR="001F15FF" w:rsidRPr="001F15FF" w:rsidRDefault="001F15FF" w:rsidP="001F15FF">
      <w:pPr>
        <w:widowControl/>
        <w:autoSpaceDE/>
        <w:autoSpaceDN/>
        <w:adjustRightInd/>
        <w:ind w:firstLine="709"/>
        <w:rPr>
          <w:sz w:val="24"/>
          <w:szCs w:val="24"/>
        </w:rPr>
      </w:pPr>
      <w:r w:rsidRPr="001F15FF">
        <w:rPr>
          <w:sz w:val="24"/>
          <w:szCs w:val="24"/>
        </w:rPr>
        <w:t>18. Подвижные игры как одно из средств подготовки баскетболистов.</w:t>
      </w:r>
    </w:p>
    <w:p w:rsidR="001F15FF" w:rsidRPr="001F15FF" w:rsidRDefault="001F15FF" w:rsidP="001F15FF">
      <w:pPr>
        <w:widowControl/>
        <w:autoSpaceDE/>
        <w:autoSpaceDN/>
        <w:adjustRightInd/>
        <w:ind w:firstLine="709"/>
        <w:rPr>
          <w:sz w:val="24"/>
          <w:szCs w:val="24"/>
        </w:rPr>
      </w:pPr>
      <w:r w:rsidRPr="001F15FF">
        <w:rPr>
          <w:sz w:val="24"/>
          <w:szCs w:val="24"/>
        </w:rPr>
        <w:t>19. Особенности тактической подготовки в баскетболе</w:t>
      </w:r>
    </w:p>
    <w:p w:rsidR="001F15FF" w:rsidRPr="001F15FF" w:rsidRDefault="001F15FF" w:rsidP="001F15FF">
      <w:pPr>
        <w:widowControl/>
        <w:autoSpaceDE/>
        <w:autoSpaceDN/>
        <w:adjustRightInd/>
        <w:ind w:firstLine="709"/>
        <w:rPr>
          <w:rFonts w:eastAsia="Calibri"/>
          <w:sz w:val="24"/>
          <w:szCs w:val="24"/>
          <w:lang w:eastAsia="en-US"/>
        </w:rPr>
      </w:pPr>
      <w:r w:rsidRPr="001F15FF">
        <w:rPr>
          <w:rFonts w:eastAsia="Calibri"/>
          <w:sz w:val="24"/>
          <w:szCs w:val="24"/>
          <w:lang w:eastAsia="en-US"/>
        </w:rPr>
        <w:t>20.</w:t>
      </w:r>
      <w:r w:rsidRPr="001F15FF">
        <w:rPr>
          <w:sz w:val="24"/>
          <w:szCs w:val="24"/>
        </w:rPr>
        <w:t xml:space="preserve"> Психологические особенности тренера по футболу</w:t>
      </w:r>
    </w:p>
    <w:p w:rsidR="001F15FF" w:rsidRPr="001F15FF" w:rsidRDefault="001F15FF" w:rsidP="001F15FF">
      <w:pPr>
        <w:widowControl/>
        <w:autoSpaceDE/>
        <w:autoSpaceDN/>
        <w:adjustRightInd/>
        <w:ind w:firstLine="709"/>
        <w:rPr>
          <w:rFonts w:eastAsia="Calibri"/>
          <w:sz w:val="24"/>
          <w:szCs w:val="24"/>
          <w:lang w:eastAsia="en-US"/>
        </w:rPr>
      </w:pPr>
      <w:r w:rsidRPr="001F15FF">
        <w:rPr>
          <w:rFonts w:eastAsia="Calibri"/>
          <w:sz w:val="24"/>
          <w:szCs w:val="24"/>
          <w:lang w:eastAsia="en-US"/>
        </w:rPr>
        <w:t>21. Формирование физической культуры младших школьников.</w:t>
      </w:r>
    </w:p>
    <w:p w:rsidR="001F15FF" w:rsidRPr="001F15FF" w:rsidRDefault="001F15FF" w:rsidP="001F15FF">
      <w:pPr>
        <w:widowControl/>
        <w:autoSpaceDE/>
        <w:autoSpaceDN/>
        <w:adjustRightInd/>
        <w:ind w:firstLine="709"/>
        <w:rPr>
          <w:kern w:val="36"/>
          <w:sz w:val="24"/>
          <w:szCs w:val="24"/>
        </w:rPr>
      </w:pPr>
      <w:r w:rsidRPr="001F15FF">
        <w:rPr>
          <w:kern w:val="36"/>
          <w:sz w:val="24"/>
          <w:szCs w:val="24"/>
        </w:rPr>
        <w:t>22. Физическое воспитание младших школьников</w:t>
      </w:r>
    </w:p>
    <w:p w:rsidR="001F15FF" w:rsidRPr="001F15FF" w:rsidRDefault="001F15FF" w:rsidP="001F15FF">
      <w:pPr>
        <w:widowControl/>
        <w:autoSpaceDE/>
        <w:autoSpaceDN/>
        <w:adjustRightInd/>
        <w:ind w:left="709"/>
        <w:rPr>
          <w:rFonts w:eastAsia="Calibri"/>
          <w:sz w:val="24"/>
          <w:szCs w:val="24"/>
          <w:lang w:eastAsia="en-US"/>
        </w:rPr>
      </w:pPr>
      <w:r w:rsidRPr="001F15FF">
        <w:rPr>
          <w:rFonts w:eastAsia="Calibri"/>
          <w:sz w:val="24"/>
          <w:szCs w:val="24"/>
          <w:lang w:eastAsia="en-US"/>
        </w:rPr>
        <w:t>23. Методика формирования познавательной активности учащихся младших классов на уроках физической культуры.</w:t>
      </w:r>
    </w:p>
    <w:p w:rsidR="001F15FF" w:rsidRPr="001F15FF" w:rsidRDefault="001F15FF" w:rsidP="001F15FF">
      <w:pPr>
        <w:widowControl/>
        <w:autoSpaceDE/>
        <w:autoSpaceDN/>
        <w:adjustRightInd/>
        <w:ind w:left="709"/>
        <w:rPr>
          <w:rFonts w:eastAsia="Calibri"/>
          <w:sz w:val="24"/>
          <w:szCs w:val="24"/>
          <w:lang w:eastAsia="en-US"/>
        </w:rPr>
      </w:pPr>
      <w:r w:rsidRPr="001F15FF">
        <w:rPr>
          <w:rFonts w:eastAsia="Calibri"/>
          <w:bCs/>
          <w:sz w:val="24"/>
          <w:szCs w:val="24"/>
          <w:lang w:eastAsia="en-US"/>
        </w:rPr>
        <w:t>24. Формирование</w:t>
      </w:r>
      <w:r w:rsidRPr="001F15FF">
        <w:rPr>
          <w:rFonts w:eastAsia="Calibri"/>
          <w:sz w:val="24"/>
          <w:szCs w:val="24"/>
          <w:lang w:eastAsia="en-US"/>
        </w:rPr>
        <w:t xml:space="preserve"> </w:t>
      </w:r>
      <w:r w:rsidRPr="001F15FF">
        <w:rPr>
          <w:rFonts w:eastAsia="Calibri"/>
          <w:bCs/>
          <w:sz w:val="24"/>
          <w:szCs w:val="24"/>
          <w:lang w:eastAsia="en-US"/>
        </w:rPr>
        <w:t>двигательной</w:t>
      </w:r>
      <w:r w:rsidRPr="001F15FF">
        <w:rPr>
          <w:rFonts w:eastAsia="Calibri"/>
          <w:sz w:val="24"/>
          <w:szCs w:val="24"/>
          <w:lang w:eastAsia="en-US"/>
        </w:rPr>
        <w:t xml:space="preserve"> </w:t>
      </w:r>
      <w:r w:rsidRPr="001F15FF">
        <w:rPr>
          <w:rFonts w:eastAsia="Calibri"/>
          <w:bCs/>
          <w:sz w:val="24"/>
          <w:szCs w:val="24"/>
          <w:lang w:eastAsia="en-US"/>
        </w:rPr>
        <w:t>активности</w:t>
      </w:r>
      <w:r w:rsidRPr="001F15FF">
        <w:rPr>
          <w:rFonts w:eastAsia="Calibri"/>
          <w:sz w:val="24"/>
          <w:szCs w:val="24"/>
          <w:lang w:eastAsia="en-US"/>
        </w:rPr>
        <w:t xml:space="preserve"> учащихся через дифференцированный подход </w:t>
      </w:r>
      <w:r w:rsidRPr="001F15FF">
        <w:rPr>
          <w:rFonts w:eastAsia="Calibri"/>
          <w:bCs/>
          <w:sz w:val="24"/>
          <w:szCs w:val="24"/>
          <w:lang w:eastAsia="en-US"/>
        </w:rPr>
        <w:t>на</w:t>
      </w:r>
      <w:r w:rsidRPr="001F15FF">
        <w:rPr>
          <w:rFonts w:eastAsia="Calibri"/>
          <w:sz w:val="24"/>
          <w:szCs w:val="24"/>
          <w:lang w:eastAsia="en-US"/>
        </w:rPr>
        <w:t xml:space="preserve"> </w:t>
      </w:r>
      <w:r w:rsidRPr="001F15FF">
        <w:rPr>
          <w:rFonts w:eastAsia="Calibri"/>
          <w:bCs/>
          <w:sz w:val="24"/>
          <w:szCs w:val="24"/>
          <w:lang w:eastAsia="en-US"/>
        </w:rPr>
        <w:t>уроках</w:t>
      </w:r>
      <w:r w:rsidRPr="001F15FF">
        <w:rPr>
          <w:rFonts w:eastAsia="Calibri"/>
          <w:sz w:val="24"/>
          <w:szCs w:val="24"/>
          <w:lang w:eastAsia="en-US"/>
        </w:rPr>
        <w:t xml:space="preserve"> </w:t>
      </w:r>
      <w:r w:rsidRPr="001F15FF">
        <w:rPr>
          <w:rFonts w:eastAsia="Calibri"/>
          <w:bCs/>
          <w:sz w:val="24"/>
          <w:szCs w:val="24"/>
          <w:lang w:eastAsia="en-US"/>
        </w:rPr>
        <w:t>физической</w:t>
      </w:r>
      <w:r w:rsidRPr="001F15FF">
        <w:rPr>
          <w:rFonts w:eastAsia="Calibri"/>
          <w:sz w:val="24"/>
          <w:szCs w:val="24"/>
          <w:lang w:eastAsia="en-US"/>
        </w:rPr>
        <w:t xml:space="preserve"> </w:t>
      </w:r>
      <w:r w:rsidRPr="001F15FF">
        <w:rPr>
          <w:rFonts w:eastAsia="Calibri"/>
          <w:bCs/>
          <w:sz w:val="24"/>
          <w:szCs w:val="24"/>
          <w:lang w:eastAsia="en-US"/>
        </w:rPr>
        <w:t>культуры</w:t>
      </w:r>
      <w:r w:rsidRPr="001F15FF">
        <w:rPr>
          <w:rFonts w:eastAsia="Calibri"/>
          <w:sz w:val="24"/>
          <w:szCs w:val="24"/>
          <w:lang w:eastAsia="en-US"/>
        </w:rPr>
        <w:t>.</w:t>
      </w:r>
    </w:p>
    <w:p w:rsidR="001F15FF" w:rsidRPr="001F15FF" w:rsidRDefault="001F15FF" w:rsidP="001F15FF">
      <w:pPr>
        <w:widowControl/>
        <w:autoSpaceDE/>
        <w:autoSpaceDN/>
        <w:adjustRightInd/>
        <w:ind w:left="709"/>
        <w:rPr>
          <w:rFonts w:eastAsia="Calibri"/>
          <w:sz w:val="24"/>
          <w:szCs w:val="24"/>
          <w:lang w:eastAsia="en-US"/>
        </w:rPr>
      </w:pPr>
      <w:r w:rsidRPr="001F15FF">
        <w:rPr>
          <w:rFonts w:eastAsia="Calibri"/>
          <w:sz w:val="24"/>
          <w:szCs w:val="24"/>
          <w:lang w:eastAsia="en-US"/>
        </w:rPr>
        <w:t xml:space="preserve">25.Современные подходы к оптимизации </w:t>
      </w:r>
      <w:r w:rsidRPr="001F15FF">
        <w:rPr>
          <w:rFonts w:eastAsia="Calibri"/>
          <w:bCs/>
          <w:sz w:val="24"/>
          <w:szCs w:val="24"/>
          <w:lang w:eastAsia="en-US"/>
        </w:rPr>
        <w:t>двигательной</w:t>
      </w:r>
      <w:r w:rsidRPr="001F15FF">
        <w:rPr>
          <w:rFonts w:eastAsia="Calibri"/>
          <w:sz w:val="24"/>
          <w:szCs w:val="24"/>
          <w:lang w:eastAsia="en-US"/>
        </w:rPr>
        <w:t xml:space="preserve"> </w:t>
      </w:r>
      <w:r w:rsidRPr="001F15FF">
        <w:rPr>
          <w:rFonts w:eastAsia="Calibri"/>
          <w:bCs/>
          <w:sz w:val="24"/>
          <w:szCs w:val="24"/>
          <w:lang w:eastAsia="en-US"/>
        </w:rPr>
        <w:t>активности</w:t>
      </w:r>
      <w:r w:rsidRPr="001F15FF">
        <w:rPr>
          <w:rFonts w:eastAsia="Calibri"/>
          <w:sz w:val="24"/>
          <w:szCs w:val="24"/>
          <w:lang w:eastAsia="en-US"/>
        </w:rPr>
        <w:t xml:space="preserve"> учащихся </w:t>
      </w:r>
      <w:r w:rsidRPr="001F15FF">
        <w:rPr>
          <w:rFonts w:eastAsia="Calibri"/>
          <w:bCs/>
          <w:sz w:val="24"/>
          <w:szCs w:val="24"/>
          <w:lang w:eastAsia="en-US"/>
        </w:rPr>
        <w:t>младшего</w:t>
      </w:r>
      <w:r w:rsidRPr="001F15FF">
        <w:rPr>
          <w:rFonts w:eastAsia="Calibri"/>
          <w:sz w:val="24"/>
          <w:szCs w:val="24"/>
          <w:lang w:eastAsia="en-US"/>
        </w:rPr>
        <w:t xml:space="preserve"> </w:t>
      </w:r>
      <w:r w:rsidRPr="001F15FF">
        <w:rPr>
          <w:rFonts w:eastAsia="Calibri"/>
          <w:bCs/>
          <w:sz w:val="24"/>
          <w:szCs w:val="24"/>
          <w:lang w:eastAsia="en-US"/>
        </w:rPr>
        <w:t>школьного</w:t>
      </w:r>
      <w:r w:rsidRPr="001F15FF">
        <w:rPr>
          <w:rFonts w:eastAsia="Calibri"/>
          <w:sz w:val="24"/>
          <w:szCs w:val="24"/>
          <w:lang w:eastAsia="en-US"/>
        </w:rPr>
        <w:t xml:space="preserve"> возраста </w:t>
      </w:r>
      <w:r w:rsidRPr="001F15FF">
        <w:rPr>
          <w:rFonts w:eastAsia="Calibri"/>
          <w:bCs/>
          <w:sz w:val="24"/>
          <w:szCs w:val="24"/>
          <w:lang w:eastAsia="en-US"/>
        </w:rPr>
        <w:t>на</w:t>
      </w:r>
      <w:r w:rsidRPr="001F15FF">
        <w:rPr>
          <w:rFonts w:eastAsia="Calibri"/>
          <w:sz w:val="24"/>
          <w:szCs w:val="24"/>
          <w:lang w:eastAsia="en-US"/>
        </w:rPr>
        <w:t xml:space="preserve"> </w:t>
      </w:r>
      <w:r w:rsidRPr="001F15FF">
        <w:rPr>
          <w:rFonts w:eastAsia="Calibri"/>
          <w:bCs/>
          <w:sz w:val="24"/>
          <w:szCs w:val="24"/>
          <w:lang w:eastAsia="en-US"/>
        </w:rPr>
        <w:t>уроках</w:t>
      </w:r>
      <w:r w:rsidRPr="001F15FF">
        <w:rPr>
          <w:rFonts w:eastAsia="Calibri"/>
          <w:sz w:val="24"/>
          <w:szCs w:val="24"/>
          <w:lang w:eastAsia="en-US"/>
        </w:rPr>
        <w:t xml:space="preserve"> </w:t>
      </w:r>
      <w:r w:rsidRPr="001F15FF">
        <w:rPr>
          <w:rFonts w:eastAsia="Calibri"/>
          <w:bCs/>
          <w:sz w:val="24"/>
          <w:szCs w:val="24"/>
          <w:lang w:eastAsia="en-US"/>
        </w:rPr>
        <w:t>физической</w:t>
      </w:r>
      <w:r w:rsidRPr="001F15FF">
        <w:rPr>
          <w:rFonts w:eastAsia="Calibri"/>
          <w:sz w:val="24"/>
          <w:szCs w:val="24"/>
          <w:lang w:eastAsia="en-US"/>
        </w:rPr>
        <w:t xml:space="preserve"> </w:t>
      </w:r>
      <w:r w:rsidRPr="001F15FF">
        <w:rPr>
          <w:rFonts w:eastAsia="Calibri"/>
          <w:bCs/>
          <w:sz w:val="24"/>
          <w:szCs w:val="24"/>
          <w:lang w:eastAsia="en-US"/>
        </w:rPr>
        <w:t>культуры</w:t>
      </w:r>
      <w:r w:rsidRPr="001F15FF">
        <w:rPr>
          <w:rFonts w:eastAsia="Calibri"/>
          <w:sz w:val="24"/>
          <w:szCs w:val="24"/>
          <w:lang w:eastAsia="en-US"/>
        </w:rPr>
        <w:t xml:space="preserve"> в общеобразовательных </w:t>
      </w:r>
      <w:r w:rsidRPr="001F15FF">
        <w:rPr>
          <w:rFonts w:eastAsia="Calibri"/>
          <w:bCs/>
          <w:sz w:val="24"/>
          <w:szCs w:val="24"/>
          <w:lang w:eastAsia="en-US"/>
        </w:rPr>
        <w:t>школах</w:t>
      </w:r>
      <w:r w:rsidRPr="001F15FF">
        <w:rPr>
          <w:rFonts w:eastAsia="Calibri"/>
          <w:sz w:val="24"/>
          <w:szCs w:val="24"/>
          <w:lang w:eastAsia="en-US"/>
        </w:rPr>
        <w:t>.</w:t>
      </w:r>
    </w:p>
    <w:p w:rsidR="001F15FF" w:rsidRPr="001F15FF" w:rsidRDefault="001F15FF" w:rsidP="001F15FF">
      <w:pPr>
        <w:widowControl/>
        <w:autoSpaceDE/>
        <w:autoSpaceDN/>
        <w:adjustRightInd/>
        <w:ind w:left="709"/>
        <w:rPr>
          <w:sz w:val="24"/>
          <w:szCs w:val="24"/>
        </w:rPr>
      </w:pPr>
      <w:r w:rsidRPr="001F15FF">
        <w:rPr>
          <w:sz w:val="24"/>
          <w:szCs w:val="24"/>
        </w:rPr>
        <w:t>26. Педагогические методы исследования в теории и методике физической культуры и спорта.</w:t>
      </w:r>
    </w:p>
    <w:p w:rsidR="001F15FF" w:rsidRPr="001F15FF" w:rsidRDefault="001F15FF" w:rsidP="001F15FF">
      <w:pPr>
        <w:widowControl/>
        <w:autoSpaceDE/>
        <w:autoSpaceDN/>
        <w:adjustRightInd/>
        <w:ind w:left="709"/>
        <w:rPr>
          <w:sz w:val="24"/>
          <w:szCs w:val="24"/>
        </w:rPr>
      </w:pPr>
      <w:r w:rsidRPr="001F15FF">
        <w:rPr>
          <w:sz w:val="24"/>
          <w:szCs w:val="24"/>
        </w:rPr>
        <w:t>27. Игровой и соревновательный методы в физическом воспитании.</w:t>
      </w:r>
    </w:p>
    <w:p w:rsidR="001F15FF" w:rsidRPr="001F15FF" w:rsidRDefault="001F15FF" w:rsidP="001F15FF">
      <w:pPr>
        <w:widowControl/>
        <w:autoSpaceDE/>
        <w:autoSpaceDN/>
        <w:adjustRightInd/>
        <w:ind w:left="709"/>
        <w:rPr>
          <w:sz w:val="24"/>
          <w:szCs w:val="24"/>
        </w:rPr>
      </w:pPr>
      <w:r w:rsidRPr="001F15FF">
        <w:rPr>
          <w:sz w:val="24"/>
          <w:szCs w:val="24"/>
        </w:rPr>
        <w:t>28. Методы обучения двигательным действиям.</w:t>
      </w:r>
    </w:p>
    <w:p w:rsidR="001F15FF" w:rsidRPr="001F15FF" w:rsidRDefault="001F15FF" w:rsidP="001F15FF">
      <w:pPr>
        <w:widowControl/>
        <w:autoSpaceDE/>
        <w:autoSpaceDN/>
        <w:adjustRightInd/>
        <w:ind w:left="709"/>
        <w:rPr>
          <w:sz w:val="24"/>
          <w:szCs w:val="24"/>
        </w:rPr>
      </w:pPr>
      <w:r w:rsidRPr="001F15FF">
        <w:rPr>
          <w:sz w:val="24"/>
          <w:szCs w:val="24"/>
        </w:rPr>
        <w:t>29.Нравственное и трудовое воспитание в процессе физического воспитания.</w:t>
      </w:r>
    </w:p>
    <w:p w:rsidR="001F15FF" w:rsidRPr="001F15FF" w:rsidRDefault="001F15FF" w:rsidP="001F15FF">
      <w:pPr>
        <w:widowControl/>
        <w:autoSpaceDE/>
        <w:autoSpaceDN/>
        <w:adjustRightInd/>
        <w:ind w:left="709"/>
        <w:rPr>
          <w:sz w:val="24"/>
          <w:szCs w:val="24"/>
        </w:rPr>
      </w:pPr>
      <w:r w:rsidRPr="001F15FF">
        <w:rPr>
          <w:sz w:val="24"/>
          <w:szCs w:val="24"/>
        </w:rPr>
        <w:t>30. Умственное воспитание в процессе физического воспитания.</w:t>
      </w:r>
    </w:p>
    <w:p w:rsidR="001F15FF" w:rsidRPr="001F15FF" w:rsidRDefault="001F15FF" w:rsidP="001F15FF">
      <w:pPr>
        <w:widowControl/>
        <w:autoSpaceDE/>
        <w:autoSpaceDN/>
        <w:adjustRightInd/>
        <w:ind w:left="709"/>
        <w:rPr>
          <w:sz w:val="24"/>
          <w:szCs w:val="24"/>
        </w:rPr>
      </w:pPr>
      <w:r w:rsidRPr="001F15FF">
        <w:rPr>
          <w:sz w:val="24"/>
          <w:szCs w:val="24"/>
        </w:rPr>
        <w:t>31. Эстетическое воспитание в процессе физического воспитания.</w:t>
      </w:r>
    </w:p>
    <w:p w:rsidR="001F15FF" w:rsidRPr="001F15FF" w:rsidRDefault="001F15FF" w:rsidP="001F15FF">
      <w:pPr>
        <w:widowControl/>
        <w:autoSpaceDE/>
        <w:autoSpaceDN/>
        <w:adjustRightInd/>
        <w:ind w:left="709"/>
        <w:rPr>
          <w:sz w:val="24"/>
          <w:szCs w:val="24"/>
        </w:rPr>
      </w:pPr>
      <w:r w:rsidRPr="001F15FF">
        <w:rPr>
          <w:sz w:val="24"/>
          <w:szCs w:val="24"/>
        </w:rPr>
        <w:t>32. Общая выносливость и методика ее воспитания.</w:t>
      </w:r>
    </w:p>
    <w:p w:rsidR="001F15FF" w:rsidRPr="001F15FF" w:rsidRDefault="001F15FF" w:rsidP="001F15FF">
      <w:pPr>
        <w:widowControl/>
        <w:autoSpaceDE/>
        <w:autoSpaceDN/>
        <w:adjustRightInd/>
        <w:ind w:left="709"/>
        <w:rPr>
          <w:sz w:val="24"/>
          <w:szCs w:val="24"/>
        </w:rPr>
      </w:pPr>
      <w:r w:rsidRPr="001F15FF">
        <w:rPr>
          <w:sz w:val="24"/>
          <w:szCs w:val="24"/>
        </w:rPr>
        <w:t>33. Специальная выносливость и методика ее воспитания (на примере своей специализации).</w:t>
      </w:r>
    </w:p>
    <w:p w:rsidR="001F15FF" w:rsidRPr="001F15FF" w:rsidRDefault="001F15FF" w:rsidP="001F15FF">
      <w:pPr>
        <w:widowControl/>
        <w:autoSpaceDE/>
        <w:autoSpaceDN/>
        <w:adjustRightInd/>
        <w:ind w:left="709"/>
        <w:rPr>
          <w:sz w:val="24"/>
          <w:szCs w:val="24"/>
        </w:rPr>
      </w:pPr>
      <w:r w:rsidRPr="001F15FF">
        <w:rPr>
          <w:sz w:val="24"/>
          <w:szCs w:val="24"/>
        </w:rPr>
        <w:t>34. Формы занятий физическими упражнениями.</w:t>
      </w:r>
    </w:p>
    <w:p w:rsidR="001F15FF" w:rsidRPr="001F15FF" w:rsidRDefault="001F15FF" w:rsidP="001F15FF">
      <w:pPr>
        <w:widowControl/>
        <w:autoSpaceDE/>
        <w:autoSpaceDN/>
        <w:adjustRightInd/>
        <w:ind w:left="709"/>
        <w:rPr>
          <w:sz w:val="24"/>
          <w:szCs w:val="24"/>
        </w:rPr>
      </w:pPr>
      <w:r w:rsidRPr="001F15FF">
        <w:rPr>
          <w:sz w:val="24"/>
          <w:szCs w:val="24"/>
        </w:rPr>
        <w:t>35. Планирование и контроль в физическом воспитании.</w:t>
      </w:r>
    </w:p>
    <w:p w:rsidR="001F15FF" w:rsidRPr="001F15FF" w:rsidRDefault="001F15FF" w:rsidP="001F15FF">
      <w:pPr>
        <w:widowControl/>
        <w:autoSpaceDE/>
        <w:autoSpaceDN/>
        <w:adjustRightInd/>
        <w:ind w:left="709"/>
        <w:rPr>
          <w:sz w:val="24"/>
          <w:szCs w:val="24"/>
        </w:rPr>
      </w:pPr>
      <w:r w:rsidRPr="001F15FF">
        <w:rPr>
          <w:sz w:val="24"/>
          <w:szCs w:val="24"/>
        </w:rPr>
        <w:t>36. Физическое воспитание детей до 3 лет.</w:t>
      </w:r>
    </w:p>
    <w:p w:rsidR="001F15FF" w:rsidRPr="001F15FF" w:rsidRDefault="001F15FF" w:rsidP="001F15FF">
      <w:pPr>
        <w:widowControl/>
        <w:autoSpaceDE/>
        <w:autoSpaceDN/>
        <w:adjustRightInd/>
        <w:ind w:left="709"/>
        <w:rPr>
          <w:sz w:val="24"/>
          <w:szCs w:val="24"/>
        </w:rPr>
      </w:pPr>
      <w:r w:rsidRPr="001F15FF">
        <w:rPr>
          <w:sz w:val="24"/>
          <w:szCs w:val="24"/>
        </w:rPr>
        <w:t>37. Физическое воспитание детей от 3 до 6 лет.</w:t>
      </w:r>
    </w:p>
    <w:p w:rsidR="001F15FF" w:rsidRPr="001F15FF" w:rsidRDefault="001F15FF" w:rsidP="001F15FF">
      <w:pPr>
        <w:widowControl/>
        <w:autoSpaceDE/>
        <w:autoSpaceDN/>
        <w:adjustRightInd/>
        <w:ind w:left="709"/>
        <w:rPr>
          <w:rFonts w:eastAsia="Calibri"/>
          <w:sz w:val="24"/>
          <w:szCs w:val="24"/>
          <w:lang w:eastAsia="en-US"/>
        </w:rPr>
      </w:pPr>
      <w:r w:rsidRPr="001F15FF">
        <w:rPr>
          <w:rFonts w:eastAsia="Calibri"/>
          <w:sz w:val="24"/>
          <w:szCs w:val="24"/>
          <w:lang w:eastAsia="en-US"/>
        </w:rPr>
        <w:t xml:space="preserve">38. Формирование у школьников интереса к физической культуре </w:t>
      </w:r>
    </w:p>
    <w:p w:rsidR="001F15FF" w:rsidRPr="001F15FF" w:rsidRDefault="001F15FF" w:rsidP="001F15FF">
      <w:pPr>
        <w:widowControl/>
        <w:autoSpaceDE/>
        <w:autoSpaceDN/>
        <w:adjustRightInd/>
        <w:ind w:left="709"/>
        <w:rPr>
          <w:rFonts w:eastAsia="Calibri"/>
          <w:sz w:val="24"/>
          <w:szCs w:val="24"/>
          <w:lang w:eastAsia="en-US"/>
        </w:rPr>
      </w:pPr>
      <w:r w:rsidRPr="001F15FF">
        <w:rPr>
          <w:rFonts w:eastAsia="Calibri"/>
          <w:sz w:val="24"/>
          <w:szCs w:val="24"/>
          <w:lang w:eastAsia="en-US"/>
        </w:rPr>
        <w:t>39. Физическое воспитание детей дошкольного возраста в семье.</w:t>
      </w:r>
    </w:p>
    <w:p w:rsidR="001F15FF" w:rsidRPr="001F15FF" w:rsidRDefault="001F15FF" w:rsidP="001F15FF">
      <w:pPr>
        <w:widowControl/>
        <w:autoSpaceDE/>
        <w:autoSpaceDN/>
        <w:adjustRightInd/>
        <w:ind w:left="709"/>
        <w:rPr>
          <w:sz w:val="24"/>
          <w:szCs w:val="24"/>
        </w:rPr>
      </w:pPr>
      <w:r w:rsidRPr="001F15FF">
        <w:rPr>
          <w:sz w:val="24"/>
          <w:szCs w:val="24"/>
        </w:rPr>
        <w:t>40. Анализ затруднений в педагогической деятельности начинающих учителей физической культуры.</w:t>
      </w:r>
    </w:p>
    <w:p w:rsidR="001F15FF" w:rsidRDefault="001F15FF" w:rsidP="00DC66B0">
      <w:pPr>
        <w:tabs>
          <w:tab w:val="left" w:pos="1276"/>
        </w:tabs>
        <w:jc w:val="both"/>
        <w:rPr>
          <w:color w:val="000000"/>
          <w:w w:val="107"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Преподаватели кафедры проводят </w:t>
      </w:r>
      <w:r w:rsidR="004117E4">
        <w:rPr>
          <w:rFonts w:ascii="Times New Roman" w:hAnsi="Times New Roman"/>
          <w:sz w:val="24"/>
          <w:szCs w:val="24"/>
        </w:rPr>
        <w:t>консультации</w:t>
      </w:r>
      <w:r w:rsidRPr="00834566">
        <w:rPr>
          <w:rFonts w:ascii="Times New Roman" w:hAnsi="Times New Roman"/>
          <w:sz w:val="24"/>
          <w:szCs w:val="24"/>
        </w:rPr>
        <w:t xml:space="preserve"> с бакалаврами, на которых подробно рассматриваются вопросы подготовки выпускной квалификационной работы и оказывают помощь бакалаврам, информируя их о: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34566">
        <w:rPr>
          <w:rFonts w:ascii="Times New Roman" w:hAnsi="Times New Roman"/>
          <w:sz w:val="24"/>
          <w:szCs w:val="24"/>
        </w:rPr>
        <w:t>сроках подготовки, выполнения, оформления, представления на кафедру и защиты выпускной квалификационной работы;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34566">
        <w:rPr>
          <w:rFonts w:ascii="Times New Roman" w:hAnsi="Times New Roman"/>
          <w:sz w:val="24"/>
          <w:szCs w:val="24"/>
        </w:rPr>
        <w:t>источниках, которые должны быть использованы при написании работы;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834566">
        <w:rPr>
          <w:rFonts w:ascii="Times New Roman" w:hAnsi="Times New Roman"/>
          <w:sz w:val="24"/>
          <w:szCs w:val="24"/>
        </w:rPr>
        <w:t>сроках формулировки тем ВКР,  а также осуществляют контроль за всеми изменениями в заявлении студента об утверждении темы ВКР, научного руководителя;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После согласования окончательного варианта темы выпускной работы и заверения подписями студента и научного руководителя соответствующего заявления</w:t>
      </w:r>
      <w:r>
        <w:rPr>
          <w:rFonts w:ascii="Times New Roman" w:hAnsi="Times New Roman"/>
          <w:sz w:val="24"/>
          <w:szCs w:val="24"/>
        </w:rPr>
        <w:t>,</w:t>
      </w:r>
      <w:r w:rsidRPr="00834566">
        <w:rPr>
          <w:rFonts w:ascii="Times New Roman" w:hAnsi="Times New Roman"/>
          <w:sz w:val="24"/>
          <w:szCs w:val="24"/>
        </w:rPr>
        <w:t xml:space="preserve"> темы ВКР утверждаются кафедрой </w:t>
      </w:r>
      <w:r w:rsidR="009B0538">
        <w:rPr>
          <w:rFonts w:ascii="Times New Roman" w:hAnsi="Times New Roman"/>
          <w:sz w:val="24"/>
          <w:szCs w:val="24"/>
        </w:rPr>
        <w:t>п</w:t>
      </w:r>
      <w:r w:rsidR="00891EA8">
        <w:rPr>
          <w:rFonts w:ascii="Times New Roman" w:hAnsi="Times New Roman"/>
          <w:sz w:val="24"/>
          <w:szCs w:val="24"/>
        </w:rPr>
        <w:t>сихология и педагогик</w:t>
      </w:r>
      <w:r w:rsidR="009B0538">
        <w:rPr>
          <w:rFonts w:ascii="Times New Roman" w:hAnsi="Times New Roman"/>
          <w:sz w:val="24"/>
          <w:szCs w:val="24"/>
        </w:rPr>
        <w:t>и</w:t>
      </w:r>
      <w:r w:rsidR="00891EA8">
        <w:rPr>
          <w:rFonts w:ascii="Times New Roman" w:hAnsi="Times New Roman"/>
          <w:sz w:val="24"/>
          <w:szCs w:val="24"/>
        </w:rPr>
        <w:t xml:space="preserve"> и</w:t>
      </w:r>
      <w:r w:rsidR="009B0538">
        <w:rPr>
          <w:rFonts w:ascii="Times New Roman" w:hAnsi="Times New Roman"/>
          <w:sz w:val="24"/>
          <w:szCs w:val="24"/>
        </w:rPr>
        <w:t xml:space="preserve"> кафедрой ФКиБЖ, </w:t>
      </w:r>
      <w:r w:rsidRPr="00834566">
        <w:rPr>
          <w:rFonts w:ascii="Times New Roman" w:hAnsi="Times New Roman"/>
          <w:sz w:val="24"/>
          <w:szCs w:val="24"/>
        </w:rPr>
        <w:t xml:space="preserve"> и вносятся </w:t>
      </w:r>
      <w:r w:rsidR="009B0538">
        <w:rPr>
          <w:rFonts w:ascii="Times New Roman" w:hAnsi="Times New Roman"/>
          <w:sz w:val="24"/>
          <w:szCs w:val="24"/>
        </w:rPr>
        <w:t>в приказ об утверждении тем ВКР.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117E4" w:rsidRDefault="004972C8" w:rsidP="009845A3">
      <w:pPr>
        <w:pStyle w:val="11"/>
        <w:keepNext/>
        <w:keepLines/>
        <w:numPr>
          <w:ilvl w:val="1"/>
          <w:numId w:val="18"/>
        </w:numPr>
        <w:shd w:val="clear" w:color="auto" w:fill="auto"/>
        <w:spacing w:before="0" w:after="0" w:line="240" w:lineRule="auto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 xml:space="preserve">Роль научного руководителя  в подготовке бакалавров </w:t>
      </w:r>
    </w:p>
    <w:p w:rsidR="004972C8" w:rsidRPr="00834566" w:rsidRDefault="004972C8" w:rsidP="004117E4">
      <w:pPr>
        <w:pStyle w:val="11"/>
        <w:keepNext/>
        <w:keepLines/>
        <w:shd w:val="clear" w:color="auto" w:fill="auto"/>
        <w:spacing w:before="0" w:after="0" w:line="240" w:lineRule="auto"/>
        <w:ind w:left="780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к написанию и защите ВКР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После выбора темы студент-выпускник подает заявление </w:t>
      </w:r>
      <w:r w:rsidR="004117E4" w:rsidRPr="006E54BF">
        <w:rPr>
          <w:rFonts w:ascii="Times New Roman" w:hAnsi="Times New Roman"/>
          <w:sz w:val="24"/>
          <w:szCs w:val="24"/>
        </w:rPr>
        <w:t>(Приложение 1</w:t>
      </w:r>
      <w:r w:rsidR="004117E4">
        <w:rPr>
          <w:rFonts w:ascii="Times New Roman" w:hAnsi="Times New Roman"/>
          <w:sz w:val="24"/>
          <w:szCs w:val="24"/>
        </w:rPr>
        <w:t xml:space="preserve">) </w:t>
      </w:r>
      <w:r w:rsidRPr="00834566">
        <w:rPr>
          <w:rFonts w:ascii="Times New Roman" w:hAnsi="Times New Roman"/>
          <w:sz w:val="24"/>
          <w:szCs w:val="24"/>
        </w:rPr>
        <w:t>с просьбой утверждения темы на имя заведующего выпускающе</w:t>
      </w:r>
      <w:r>
        <w:rPr>
          <w:rFonts w:ascii="Times New Roman" w:hAnsi="Times New Roman"/>
          <w:sz w:val="24"/>
          <w:szCs w:val="24"/>
        </w:rPr>
        <w:t>й</w:t>
      </w:r>
      <w:r w:rsidRPr="00834566">
        <w:rPr>
          <w:rFonts w:ascii="Times New Roman" w:hAnsi="Times New Roman"/>
          <w:sz w:val="24"/>
          <w:szCs w:val="24"/>
        </w:rPr>
        <w:t xml:space="preserve"> кафедры, содержащее полное название темы ВКР, и представляет план работы. По представленным заявлениям кафедра производит закрепление руководителей</w:t>
      </w:r>
      <w:r>
        <w:rPr>
          <w:rFonts w:ascii="Times New Roman" w:hAnsi="Times New Roman"/>
          <w:sz w:val="24"/>
          <w:szCs w:val="24"/>
        </w:rPr>
        <w:t xml:space="preserve"> ВКР</w:t>
      </w:r>
      <w:r w:rsidRPr="00834566">
        <w:rPr>
          <w:rFonts w:ascii="Times New Roman" w:hAnsi="Times New Roman"/>
          <w:sz w:val="24"/>
          <w:szCs w:val="24"/>
        </w:rPr>
        <w:t xml:space="preserve">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Научным руководителем студента-выпускника яв</w:t>
      </w:r>
      <w:r>
        <w:rPr>
          <w:rFonts w:ascii="Times New Roman" w:hAnsi="Times New Roman"/>
          <w:sz w:val="24"/>
          <w:szCs w:val="24"/>
        </w:rPr>
        <w:t>ляется преподавател</w:t>
      </w:r>
      <w:r w:rsidR="004117E4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4117E4">
        <w:rPr>
          <w:rFonts w:ascii="Times New Roman" w:hAnsi="Times New Roman"/>
          <w:sz w:val="24"/>
          <w:szCs w:val="24"/>
        </w:rPr>
        <w:t>ГГУ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После назначения научного руководителя студент обсуждает </w:t>
      </w:r>
      <w:r w:rsidR="00B80C82">
        <w:rPr>
          <w:rFonts w:ascii="Times New Roman" w:hAnsi="Times New Roman"/>
          <w:sz w:val="24"/>
          <w:szCs w:val="24"/>
        </w:rPr>
        <w:t xml:space="preserve">с ним </w:t>
      </w:r>
      <w:r w:rsidRPr="00834566">
        <w:rPr>
          <w:rFonts w:ascii="Times New Roman" w:hAnsi="Times New Roman"/>
          <w:sz w:val="24"/>
          <w:szCs w:val="24"/>
        </w:rPr>
        <w:t>тем</w:t>
      </w:r>
      <w:r w:rsidR="004117E4">
        <w:rPr>
          <w:rFonts w:ascii="Times New Roman" w:hAnsi="Times New Roman"/>
          <w:sz w:val="24"/>
          <w:szCs w:val="24"/>
        </w:rPr>
        <w:t>у</w:t>
      </w:r>
      <w:r w:rsidRPr="00834566">
        <w:rPr>
          <w:rFonts w:ascii="Times New Roman" w:hAnsi="Times New Roman"/>
          <w:sz w:val="24"/>
          <w:szCs w:val="24"/>
        </w:rPr>
        <w:t xml:space="preserve"> ВКР. Окончательная формулировка темы утверждается приказом ректора </w:t>
      </w:r>
      <w:r w:rsidRPr="00C03B05">
        <w:rPr>
          <w:rFonts w:ascii="Times New Roman" w:hAnsi="Times New Roman"/>
          <w:sz w:val="24"/>
          <w:szCs w:val="24"/>
        </w:rPr>
        <w:t>университета</w:t>
      </w:r>
      <w:r w:rsidRPr="00834566">
        <w:rPr>
          <w:rFonts w:ascii="Times New Roman" w:hAnsi="Times New Roman"/>
          <w:sz w:val="24"/>
          <w:szCs w:val="24"/>
        </w:rPr>
        <w:t xml:space="preserve">, после чего любые изменения в название темы </w:t>
      </w:r>
      <w:r w:rsidR="00B80C82">
        <w:rPr>
          <w:rFonts w:ascii="Times New Roman" w:hAnsi="Times New Roman"/>
          <w:sz w:val="24"/>
          <w:szCs w:val="24"/>
        </w:rPr>
        <w:t>вносятся отдельным приказом по личному заявлению студента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Студент работает над ВКР в соответствии с заданием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54BF">
        <w:rPr>
          <w:rFonts w:ascii="Times New Roman" w:hAnsi="Times New Roman"/>
          <w:sz w:val="24"/>
          <w:szCs w:val="24"/>
        </w:rPr>
        <w:t>(</w:t>
      </w:r>
      <w:r w:rsidR="00B80C82" w:rsidRPr="006E54BF">
        <w:rPr>
          <w:rFonts w:ascii="Times New Roman" w:hAnsi="Times New Roman"/>
          <w:sz w:val="24"/>
          <w:szCs w:val="24"/>
        </w:rPr>
        <w:t>П</w:t>
      </w:r>
      <w:r w:rsidRPr="006E54BF">
        <w:rPr>
          <w:rFonts w:ascii="Times New Roman" w:hAnsi="Times New Roman"/>
          <w:sz w:val="24"/>
          <w:szCs w:val="24"/>
        </w:rPr>
        <w:t xml:space="preserve">риложение </w:t>
      </w:r>
      <w:r w:rsidR="006E54BF">
        <w:rPr>
          <w:rFonts w:ascii="Times New Roman" w:hAnsi="Times New Roman"/>
          <w:sz w:val="24"/>
          <w:szCs w:val="24"/>
        </w:rPr>
        <w:t>4</w:t>
      </w:r>
      <w:r w:rsidRPr="006E54BF">
        <w:rPr>
          <w:rFonts w:ascii="Times New Roman" w:hAnsi="Times New Roman"/>
          <w:sz w:val="24"/>
          <w:szCs w:val="24"/>
        </w:rPr>
        <w:t>)</w:t>
      </w:r>
      <w:r w:rsidR="00B80C82" w:rsidRPr="006E54BF">
        <w:rPr>
          <w:rFonts w:ascii="Times New Roman" w:hAnsi="Times New Roman"/>
          <w:sz w:val="24"/>
          <w:szCs w:val="24"/>
        </w:rPr>
        <w:t>,</w:t>
      </w:r>
      <w:r w:rsidR="00B80C82">
        <w:rPr>
          <w:rFonts w:ascii="Times New Roman" w:hAnsi="Times New Roman"/>
          <w:sz w:val="24"/>
          <w:szCs w:val="24"/>
        </w:rPr>
        <w:t xml:space="preserve"> подписанным руководителем и студентом. В процессе написания ВКР студент должен регулярно консультироваться с научным руководителем. Консультации могут проходить в очной форме, посредством телекоммуникационных и информационных технологий.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B80C82">
        <w:rPr>
          <w:rFonts w:ascii="Times New Roman" w:hAnsi="Times New Roman"/>
          <w:sz w:val="24"/>
          <w:szCs w:val="24"/>
        </w:rPr>
        <w:t xml:space="preserve">Научный руководитель ставит календарные сроки этапов выполнения ВКР, </w:t>
      </w:r>
      <w:r w:rsidRPr="00834566">
        <w:rPr>
          <w:rFonts w:ascii="Times New Roman" w:hAnsi="Times New Roman"/>
          <w:sz w:val="24"/>
          <w:szCs w:val="24"/>
        </w:rPr>
        <w:t xml:space="preserve"> осуществляет контроль за ходом подготовки ВКР, проверку завершенной работы, подготовку отзыва о работе студента в период выполнения ВКР, оказыва</w:t>
      </w:r>
      <w:r>
        <w:rPr>
          <w:rFonts w:ascii="Times New Roman" w:hAnsi="Times New Roman"/>
          <w:sz w:val="24"/>
          <w:szCs w:val="24"/>
        </w:rPr>
        <w:t>ет помощь в подготовке к защите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Выпускная квалификационная работа является самостоятельным исследованием, автором которого является студент, он несет полную ответственность за представленную к защите работу, достоверность содержащихся в ней сведений, статистических данных.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После проверки ВКР научный руководитель дает свое разрешение на допуск к защите в форме письменного отзыва, текст которого прикладывается к работе. </w:t>
      </w:r>
      <w:r w:rsidRPr="000E092F">
        <w:rPr>
          <w:rStyle w:val="aa"/>
          <w:rFonts w:eastAsiaTheme="minorHAnsi"/>
          <w:i w:val="0"/>
          <w:sz w:val="24"/>
          <w:szCs w:val="24"/>
        </w:rPr>
        <w:t>В</w:t>
      </w:r>
      <w:r w:rsidRPr="00834566">
        <w:rPr>
          <w:rFonts w:ascii="Times New Roman" w:hAnsi="Times New Roman"/>
          <w:sz w:val="24"/>
          <w:szCs w:val="24"/>
        </w:rPr>
        <w:t xml:space="preserve"> отзыве оценивается работа студента в период написания ВКР, его трудолюбие, подготовленность, знание нормативно-правовых документов и т.п.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Законченная бакалаврская работа</w:t>
      </w:r>
      <w:r w:rsidR="00B80C82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 xml:space="preserve">предоставляется </w:t>
      </w:r>
      <w:r w:rsidR="00B80C82">
        <w:rPr>
          <w:rFonts w:ascii="Times New Roman" w:hAnsi="Times New Roman"/>
          <w:sz w:val="24"/>
          <w:szCs w:val="24"/>
        </w:rPr>
        <w:t>научному руководителю</w:t>
      </w:r>
      <w:r w:rsidRPr="00834566">
        <w:rPr>
          <w:rFonts w:ascii="Times New Roman" w:hAnsi="Times New Roman"/>
          <w:sz w:val="24"/>
          <w:szCs w:val="24"/>
        </w:rPr>
        <w:t xml:space="preserve"> в электронном виде для проверки в системе «Антиплагиат». </w:t>
      </w:r>
    </w:p>
    <w:p w:rsidR="004972C8" w:rsidRPr="00A461B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Готовая выпускная квалификационная работа вместе с отзывом научного руководителя и отчетом проверки на антиплагиат предоставляется студентом на кафедру для подписи заведующего </w:t>
      </w:r>
      <w:r w:rsidR="007025F0">
        <w:rPr>
          <w:rFonts w:ascii="Times New Roman" w:hAnsi="Times New Roman"/>
          <w:sz w:val="24"/>
          <w:szCs w:val="24"/>
        </w:rPr>
        <w:t>кафедрой.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</w:rPr>
      </w:pPr>
    </w:p>
    <w:p w:rsidR="004972C8" w:rsidRPr="009845A3" w:rsidRDefault="009845A3" w:rsidP="009845A3">
      <w:pPr>
        <w:pStyle w:val="11"/>
        <w:keepNext/>
        <w:keepLines/>
        <w:numPr>
          <w:ilvl w:val="1"/>
          <w:numId w:val="18"/>
        </w:numPr>
        <w:shd w:val="clear" w:color="auto" w:fill="auto"/>
        <w:spacing w:before="0" w:after="0" w:line="240" w:lineRule="auto"/>
        <w:rPr>
          <w:rFonts w:ascii="Times New Roman" w:hAnsi="Times New Roman" w:cs="Times New Roman"/>
          <w:b/>
        </w:rPr>
      </w:pPr>
      <w:r w:rsidRPr="009845A3">
        <w:rPr>
          <w:rFonts w:ascii="Times New Roman" w:hAnsi="Times New Roman"/>
          <w:b/>
        </w:rPr>
        <w:t xml:space="preserve"> </w:t>
      </w:r>
      <w:r w:rsidRPr="009845A3">
        <w:rPr>
          <w:rFonts w:ascii="Times New Roman" w:hAnsi="Times New Roman" w:cs="Times New Roman"/>
          <w:b/>
        </w:rPr>
        <w:t>Содержание и этапы процесса выполнения выпускной квалификационной работы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20"/>
        <w:keepNext/>
        <w:keepLines/>
        <w:shd w:val="clear" w:color="auto" w:fill="auto"/>
        <w:spacing w:before="0" w:line="240" w:lineRule="auto"/>
        <w:ind w:firstLine="709"/>
        <w:jc w:val="left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 xml:space="preserve">                          Содержание и   структура работы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Кафедра «</w:t>
      </w:r>
      <w:r w:rsidR="003A26A1">
        <w:rPr>
          <w:rFonts w:ascii="Times New Roman" w:hAnsi="Times New Roman"/>
          <w:sz w:val="24"/>
          <w:szCs w:val="24"/>
        </w:rPr>
        <w:t>Психология и педагогика</w:t>
      </w:r>
      <w:r w:rsidRPr="00834566">
        <w:rPr>
          <w:rFonts w:ascii="Times New Roman" w:hAnsi="Times New Roman"/>
          <w:sz w:val="24"/>
          <w:szCs w:val="24"/>
        </w:rPr>
        <w:t>» рекомендует следующую структуру выпускной квалификационной работы:.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8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титульный лист</w:t>
      </w:r>
      <w:r w:rsidR="002957DB">
        <w:rPr>
          <w:rFonts w:ascii="Times New Roman" w:hAnsi="Times New Roman"/>
          <w:sz w:val="24"/>
          <w:szCs w:val="24"/>
        </w:rPr>
        <w:t xml:space="preserve"> (Приложение 3)</w:t>
      </w:r>
      <w:r w:rsidRPr="00834566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содержание;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введение;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основной текст работы;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заключение;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список использованных источников</w:t>
      </w:r>
      <w:r>
        <w:rPr>
          <w:rFonts w:ascii="Times New Roman" w:hAnsi="Times New Roman"/>
          <w:sz w:val="24"/>
          <w:szCs w:val="24"/>
        </w:rPr>
        <w:t xml:space="preserve"> и литературы</w:t>
      </w:r>
      <w:r w:rsidRPr="00834566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60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приложения.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Содержание глав должно </w:t>
      </w:r>
      <w:r w:rsidR="00B80C82">
        <w:rPr>
          <w:rFonts w:ascii="Times New Roman" w:hAnsi="Times New Roman"/>
          <w:sz w:val="24"/>
          <w:szCs w:val="24"/>
        </w:rPr>
        <w:t xml:space="preserve">раскрывать </w:t>
      </w:r>
      <w:r w:rsidRPr="00834566">
        <w:rPr>
          <w:rFonts w:ascii="Times New Roman" w:hAnsi="Times New Roman"/>
          <w:sz w:val="24"/>
          <w:szCs w:val="24"/>
        </w:rPr>
        <w:t>тем</w:t>
      </w:r>
      <w:r w:rsidR="00B80C82">
        <w:rPr>
          <w:rFonts w:ascii="Times New Roman" w:hAnsi="Times New Roman"/>
          <w:sz w:val="24"/>
          <w:szCs w:val="24"/>
        </w:rPr>
        <w:t>у</w:t>
      </w:r>
      <w:r w:rsidRPr="00834566">
        <w:rPr>
          <w:rFonts w:ascii="Times New Roman" w:hAnsi="Times New Roman"/>
          <w:sz w:val="24"/>
          <w:szCs w:val="24"/>
        </w:rPr>
        <w:t xml:space="preserve"> ВКР. Каждая глава разбивается на два-три параграфа. Название главы не должно дублировать название темы, а название параграфа - название глав. Каждую главу целесообразно завершать краткими выводами.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Объем выпускной квалификационной работы бакалавра должен составлять 50-60 страниц текста, набранного на компьютере (без учета приложений).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Примерный объем структурных частей выпускной квалификационной работы (в процентах к общему объему основного текста):</w:t>
      </w:r>
    </w:p>
    <w:p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введение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C80EC4">
        <w:rPr>
          <w:rFonts w:ascii="Times New Roman" w:hAnsi="Times New Roman"/>
          <w:sz w:val="24"/>
          <w:szCs w:val="24"/>
        </w:rPr>
        <w:t>2-</w:t>
      </w:r>
      <w:r w:rsidRPr="00834566">
        <w:rPr>
          <w:rFonts w:ascii="Times New Roman" w:hAnsi="Times New Roman"/>
          <w:sz w:val="24"/>
          <w:szCs w:val="24"/>
        </w:rPr>
        <w:t>5%,</w:t>
      </w:r>
    </w:p>
    <w:p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первая глава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C80EC4">
        <w:rPr>
          <w:rFonts w:ascii="Times New Roman" w:hAnsi="Times New Roman"/>
          <w:sz w:val="24"/>
          <w:szCs w:val="24"/>
        </w:rPr>
        <w:t>30-3</w:t>
      </w:r>
      <w:r w:rsidRPr="00834566">
        <w:rPr>
          <w:rFonts w:ascii="Times New Roman" w:hAnsi="Times New Roman"/>
          <w:sz w:val="24"/>
          <w:szCs w:val="24"/>
        </w:rPr>
        <w:t>5%,</w:t>
      </w:r>
    </w:p>
    <w:p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вторая глава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C80EC4">
        <w:rPr>
          <w:rFonts w:ascii="Times New Roman" w:hAnsi="Times New Roman"/>
          <w:sz w:val="24"/>
          <w:szCs w:val="24"/>
        </w:rPr>
        <w:t>5</w:t>
      </w:r>
      <w:r w:rsidRPr="00834566">
        <w:rPr>
          <w:rFonts w:ascii="Times New Roman" w:hAnsi="Times New Roman"/>
          <w:sz w:val="24"/>
          <w:szCs w:val="24"/>
        </w:rPr>
        <w:t>5</w:t>
      </w:r>
      <w:r w:rsidR="00C80EC4">
        <w:rPr>
          <w:rFonts w:ascii="Times New Roman" w:hAnsi="Times New Roman"/>
          <w:sz w:val="24"/>
          <w:szCs w:val="24"/>
        </w:rPr>
        <w:t>-60</w:t>
      </w:r>
      <w:r w:rsidRPr="00834566">
        <w:rPr>
          <w:rFonts w:ascii="Times New Roman" w:hAnsi="Times New Roman"/>
          <w:sz w:val="24"/>
          <w:szCs w:val="24"/>
        </w:rPr>
        <w:t>%,</w:t>
      </w:r>
    </w:p>
    <w:p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2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заключение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C80EC4">
        <w:rPr>
          <w:rFonts w:ascii="Times New Roman" w:hAnsi="Times New Roman"/>
          <w:sz w:val="24"/>
          <w:szCs w:val="24"/>
        </w:rPr>
        <w:t>3-</w:t>
      </w:r>
      <w:r w:rsidRPr="00834566">
        <w:rPr>
          <w:rFonts w:ascii="Times New Roman" w:hAnsi="Times New Roman"/>
          <w:sz w:val="24"/>
          <w:szCs w:val="24"/>
        </w:rPr>
        <w:t>5%.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Во</w:t>
      </w:r>
      <w:r w:rsidRPr="00834566">
        <w:rPr>
          <w:rStyle w:val="a9"/>
          <w:rFonts w:eastAsiaTheme="minorHAnsi"/>
          <w:sz w:val="24"/>
          <w:szCs w:val="24"/>
        </w:rPr>
        <w:t xml:space="preserve"> введении</w:t>
      </w:r>
      <w:r w:rsidRPr="00834566">
        <w:rPr>
          <w:rFonts w:ascii="Times New Roman" w:hAnsi="Times New Roman"/>
          <w:sz w:val="24"/>
          <w:szCs w:val="24"/>
        </w:rPr>
        <w:t xml:space="preserve"> обосновывается выбор темы, характеризуется ее актуальность</w:t>
      </w:r>
      <w:r w:rsidR="00B80C82">
        <w:rPr>
          <w:rFonts w:ascii="Times New Roman" w:hAnsi="Times New Roman"/>
          <w:sz w:val="24"/>
          <w:szCs w:val="24"/>
        </w:rPr>
        <w:t xml:space="preserve">,  определяются цели, задачи, </w:t>
      </w:r>
      <w:r w:rsidR="00B80C82" w:rsidRPr="00834566">
        <w:rPr>
          <w:rFonts w:ascii="Times New Roman" w:hAnsi="Times New Roman"/>
          <w:sz w:val="24"/>
          <w:szCs w:val="24"/>
        </w:rPr>
        <w:t>объект</w:t>
      </w:r>
      <w:r w:rsidR="004E5538">
        <w:rPr>
          <w:rFonts w:ascii="Times New Roman" w:hAnsi="Times New Roman"/>
          <w:sz w:val="24"/>
          <w:szCs w:val="24"/>
        </w:rPr>
        <w:t>,</w:t>
      </w:r>
      <w:r w:rsidR="00B80C82" w:rsidRPr="00834566">
        <w:rPr>
          <w:rFonts w:ascii="Times New Roman" w:hAnsi="Times New Roman"/>
          <w:sz w:val="24"/>
          <w:szCs w:val="24"/>
        </w:rPr>
        <w:t xml:space="preserve"> предмет </w:t>
      </w:r>
      <w:r w:rsidR="004E5538">
        <w:rPr>
          <w:rFonts w:ascii="Times New Roman" w:hAnsi="Times New Roman"/>
          <w:sz w:val="24"/>
          <w:szCs w:val="24"/>
        </w:rPr>
        <w:t xml:space="preserve">и методы </w:t>
      </w:r>
      <w:r w:rsidR="00B80C82" w:rsidRPr="00834566">
        <w:rPr>
          <w:rFonts w:ascii="Times New Roman" w:hAnsi="Times New Roman"/>
          <w:sz w:val="24"/>
          <w:szCs w:val="24"/>
        </w:rPr>
        <w:t>исследования</w:t>
      </w:r>
      <w:r w:rsidRPr="00834566">
        <w:rPr>
          <w:rFonts w:ascii="Times New Roman" w:hAnsi="Times New Roman"/>
          <w:sz w:val="24"/>
          <w:szCs w:val="24"/>
        </w:rPr>
        <w:t xml:space="preserve">. </w:t>
      </w:r>
    </w:p>
    <w:p w:rsidR="004972C8" w:rsidRPr="00C016E9" w:rsidRDefault="004972C8" w:rsidP="00025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  <w:u w:val="single"/>
        </w:rPr>
        <w:t>Объектом</w:t>
      </w:r>
      <w:r w:rsidRPr="00834566">
        <w:rPr>
          <w:rFonts w:ascii="Times New Roman" w:hAnsi="Times New Roman"/>
          <w:sz w:val="24"/>
          <w:szCs w:val="24"/>
        </w:rPr>
        <w:t xml:space="preserve"> исследования могут быть: </w:t>
      </w:r>
      <w:r w:rsidR="00B32590">
        <w:rPr>
          <w:rFonts w:ascii="Times New Roman" w:hAnsi="Times New Roman" w:cs="Times New Roman"/>
          <w:sz w:val="24"/>
          <w:szCs w:val="24"/>
        </w:rPr>
        <w:t>процессы и явления  в педагогической сфере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E5538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  <w:u w:val="single"/>
        </w:rPr>
        <w:t>Предмет</w:t>
      </w:r>
      <w:r w:rsidRPr="00834566">
        <w:rPr>
          <w:rFonts w:ascii="Times New Roman" w:hAnsi="Times New Roman"/>
          <w:sz w:val="24"/>
          <w:szCs w:val="24"/>
        </w:rPr>
        <w:t xml:space="preserve"> исследов</w:t>
      </w:r>
      <w:r w:rsidR="004E5538">
        <w:rPr>
          <w:rFonts w:ascii="Times New Roman" w:hAnsi="Times New Roman"/>
          <w:sz w:val="24"/>
          <w:szCs w:val="24"/>
        </w:rPr>
        <w:t xml:space="preserve">ания определяется темой работы.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9"/>
          <w:rFonts w:eastAsiaTheme="minorHAnsi"/>
          <w:sz w:val="24"/>
          <w:szCs w:val="24"/>
        </w:rPr>
        <w:t xml:space="preserve">Первая глава </w:t>
      </w:r>
      <w:r w:rsidRPr="00834566">
        <w:rPr>
          <w:rFonts w:ascii="Times New Roman" w:hAnsi="Times New Roman"/>
          <w:sz w:val="24"/>
          <w:szCs w:val="24"/>
        </w:rPr>
        <w:t xml:space="preserve">носит теоретический  характер. В ней раскрывается существующий в литературе дискуссионный материал, а также должна быть рассмотрена нормативная </w:t>
      </w:r>
      <w:r>
        <w:rPr>
          <w:rFonts w:ascii="Times New Roman" w:hAnsi="Times New Roman"/>
          <w:sz w:val="24"/>
          <w:szCs w:val="24"/>
        </w:rPr>
        <w:t xml:space="preserve">правовая </w:t>
      </w:r>
      <w:r w:rsidRPr="00834566">
        <w:rPr>
          <w:rFonts w:ascii="Times New Roman" w:hAnsi="Times New Roman"/>
          <w:sz w:val="24"/>
          <w:szCs w:val="24"/>
        </w:rPr>
        <w:t>база</w:t>
      </w:r>
      <w:r>
        <w:rPr>
          <w:rFonts w:ascii="Times New Roman" w:hAnsi="Times New Roman"/>
          <w:sz w:val="24"/>
          <w:szCs w:val="24"/>
        </w:rPr>
        <w:t xml:space="preserve"> по существу рассматриваемого вопроса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b/>
          <w:i/>
          <w:sz w:val="24"/>
          <w:szCs w:val="24"/>
        </w:rPr>
        <w:t>Вторая глава</w:t>
      </w:r>
      <w:r w:rsidRPr="00834566">
        <w:rPr>
          <w:rFonts w:ascii="Times New Roman" w:hAnsi="Times New Roman"/>
          <w:sz w:val="24"/>
          <w:szCs w:val="24"/>
        </w:rPr>
        <w:t xml:space="preserve"> является практической. В ней студент анализирует собранный им фактический материал, выявляет проблемы и </w:t>
      </w:r>
      <w:r w:rsidR="004E5538">
        <w:rPr>
          <w:rFonts w:ascii="Times New Roman" w:hAnsi="Times New Roman"/>
          <w:sz w:val="24"/>
          <w:szCs w:val="24"/>
        </w:rPr>
        <w:t xml:space="preserve">может предложить </w:t>
      </w:r>
      <w:r w:rsidRPr="00834566">
        <w:rPr>
          <w:rFonts w:ascii="Times New Roman" w:hAnsi="Times New Roman"/>
          <w:sz w:val="24"/>
          <w:szCs w:val="24"/>
        </w:rPr>
        <w:t>рекомендации по их решению.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Анализ состояния объекта должен включать выявление особенностей, определение тенденций и закономерностей развития исследуемой проблематики, позитивных и негативных причин и факторов, обусловливающих его современное положение изучаемого вопроса.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Глава должна содержать иллюстративный материал (графики, диаграммы, расчеты и т.п).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</w:t>
      </w:r>
      <w:r w:rsidRPr="00834566">
        <w:rPr>
          <w:rStyle w:val="a9"/>
          <w:rFonts w:eastAsiaTheme="minorHAnsi"/>
          <w:sz w:val="24"/>
          <w:szCs w:val="24"/>
        </w:rPr>
        <w:t xml:space="preserve"> заключении</w:t>
      </w:r>
      <w:r w:rsidRPr="00834566">
        <w:rPr>
          <w:rFonts w:ascii="Times New Roman" w:hAnsi="Times New Roman"/>
          <w:sz w:val="24"/>
          <w:szCs w:val="24"/>
        </w:rPr>
        <w:t xml:space="preserve"> кратко указываются основные этапы исследования, отражаются его результаты, полученные студентом, важнейшие практические предложения, содержащиеся в выпускной квалификационной работе.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Выводы и рекомендации, предлагаемые в выпускной квалификационной работе, должны быть обоснованы и убедительно аргументированы.</w:t>
      </w:r>
    </w:p>
    <w:p w:rsidR="004972C8" w:rsidRPr="00834566" w:rsidRDefault="004972C8" w:rsidP="00025B77">
      <w:pPr>
        <w:pStyle w:val="20"/>
        <w:keepNext/>
        <w:keepLines/>
        <w:shd w:val="clear" w:color="auto" w:fill="auto"/>
        <w:spacing w:before="0" w:line="240" w:lineRule="auto"/>
        <w:ind w:firstLine="709"/>
        <w:jc w:val="left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Основные этапы выполнения ВКР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Кафедрой рекомендуется следующая последовательность выполнения ВКР: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6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подготовка плана и определение структуры;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подбор литературы и нормативной документации, законодательных актов;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подбор конкретного фактического, информационно-аналитического материала</w:t>
      </w:r>
      <w:r w:rsidR="004E5538">
        <w:rPr>
          <w:rFonts w:ascii="Times New Roman" w:hAnsi="Times New Roman"/>
          <w:sz w:val="24"/>
          <w:szCs w:val="24"/>
        </w:rPr>
        <w:t xml:space="preserve"> во время прохождения преддипломной практики</w:t>
      </w:r>
      <w:r w:rsidRPr="00834566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обобщение, систематизация собранного материала;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анализ конкретного фактического материала;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выводы и предложения по проблемам, рассматриваемым в работе;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оформление работы;</w:t>
      </w:r>
    </w:p>
    <w:p w:rsidR="00C80EC4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проверка работы в системе «Антиплагиат» </w:t>
      </w:r>
      <w:r w:rsidR="00C80EC4">
        <w:rPr>
          <w:rFonts w:ascii="Times New Roman" w:hAnsi="Times New Roman"/>
          <w:sz w:val="24"/>
          <w:szCs w:val="24"/>
        </w:rPr>
        <w:t>в библиотеке ГГУ;</w:t>
      </w:r>
    </w:p>
    <w:p w:rsidR="004972C8" w:rsidRPr="00834566" w:rsidRDefault="00C80EC4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сдача готовой ВКР в электронном виде в библиотеку ГГУ</w:t>
      </w:r>
      <w:r w:rsidR="004972C8"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Оформленная выпускная квалификационная работа должна быть переплетена. Переплетенная бакалаврская работа, подписанная студентом передается научному руководителю для окончательного контроля и подготовки отзыва (</w:t>
      </w:r>
      <w:r w:rsidR="006C46A9">
        <w:rPr>
          <w:rFonts w:ascii="Times New Roman" w:hAnsi="Times New Roman"/>
          <w:sz w:val="24"/>
          <w:szCs w:val="24"/>
        </w:rPr>
        <w:t xml:space="preserve">см. Приложение </w:t>
      </w:r>
      <w:r w:rsidRPr="001C017C">
        <w:rPr>
          <w:rFonts w:ascii="Times New Roman" w:hAnsi="Times New Roman"/>
          <w:sz w:val="24"/>
          <w:szCs w:val="24"/>
        </w:rPr>
        <w:t xml:space="preserve"> 5</w:t>
      </w:r>
      <w:r w:rsidRPr="00834566">
        <w:rPr>
          <w:rFonts w:ascii="Times New Roman" w:hAnsi="Times New Roman"/>
          <w:sz w:val="24"/>
          <w:szCs w:val="24"/>
        </w:rPr>
        <w:t>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Отзыв научного руководителя</w:t>
      </w:r>
      <w:r w:rsidR="00C80EC4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 отчет о проверке в системе «Антиплагиат» прикладываются к работе в отдельном файле. На кафедру работа предоставляется в печатном</w:t>
      </w:r>
      <w:r w:rsidR="00C80EC4">
        <w:rPr>
          <w:rFonts w:ascii="Times New Roman" w:hAnsi="Times New Roman"/>
          <w:sz w:val="24"/>
          <w:szCs w:val="24"/>
        </w:rPr>
        <w:t xml:space="preserve"> виде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</w:rPr>
      </w:pPr>
      <w:r w:rsidRPr="00834566">
        <w:rPr>
          <w:rFonts w:ascii="Times New Roman" w:hAnsi="Times New Roman"/>
        </w:rPr>
        <w:t xml:space="preserve">         </w:t>
      </w:r>
      <w:r w:rsidRPr="00834566">
        <w:rPr>
          <w:rFonts w:ascii="Times New Roman" w:hAnsi="Times New Roman"/>
          <w:b/>
        </w:rPr>
        <w:t>1.5. Оформление текстовой части выпускной квалификационной работы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Текст выпускной квалификационной работы должен быть набран на компьютере шрифтом </w:t>
      </w:r>
      <w:r w:rsidRPr="00834566">
        <w:rPr>
          <w:rFonts w:ascii="Times New Roman" w:hAnsi="Times New Roman"/>
          <w:sz w:val="24"/>
          <w:szCs w:val="24"/>
          <w:lang w:val="en-US"/>
        </w:rPr>
        <w:t>Times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New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Roman</w:t>
      </w:r>
      <w:r>
        <w:rPr>
          <w:rFonts w:ascii="Times New Roman" w:hAnsi="Times New Roman"/>
          <w:sz w:val="24"/>
          <w:szCs w:val="24"/>
        </w:rPr>
        <w:t xml:space="preserve"> размером 14 пт. </w:t>
      </w:r>
      <w:r w:rsidRPr="00834566">
        <w:rPr>
          <w:rFonts w:ascii="Times New Roman" w:hAnsi="Times New Roman"/>
          <w:sz w:val="24"/>
          <w:szCs w:val="24"/>
        </w:rPr>
        <w:t xml:space="preserve"> с использованием текстового редактора </w:t>
      </w:r>
      <w:r w:rsidRPr="00834566">
        <w:rPr>
          <w:rFonts w:ascii="Times New Roman" w:hAnsi="Times New Roman"/>
          <w:sz w:val="24"/>
          <w:szCs w:val="24"/>
          <w:lang w:val="en-US"/>
        </w:rPr>
        <w:t>Microsoft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Word</w:t>
      </w:r>
      <w:r w:rsidRPr="00834566">
        <w:rPr>
          <w:rFonts w:ascii="Times New Roman" w:hAnsi="Times New Roman"/>
          <w:sz w:val="24"/>
          <w:szCs w:val="24"/>
        </w:rPr>
        <w:t>, либо аналогичным по размеру и типу шрифтом при использовании других текстовых редакторов на одной стороне листа белой бумаги формата А4 (210x297мм)</w:t>
      </w:r>
      <w:r w:rsidR="00BD0319">
        <w:rPr>
          <w:rFonts w:ascii="Times New Roman" w:hAnsi="Times New Roman"/>
          <w:sz w:val="24"/>
          <w:szCs w:val="24"/>
        </w:rPr>
        <w:t>,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C016E9">
        <w:rPr>
          <w:rFonts w:ascii="Times New Roman" w:hAnsi="Times New Roman"/>
          <w:sz w:val="24"/>
          <w:szCs w:val="24"/>
        </w:rPr>
        <w:t>используя полуторный  межстрочный интервал</w:t>
      </w:r>
      <w:r w:rsidRPr="00C016E9">
        <w:rPr>
          <w:rFonts w:ascii="Times New Roman" w:hAnsi="Times New Roman"/>
          <w:sz w:val="24"/>
          <w:szCs w:val="24"/>
        </w:rPr>
        <w:t>.</w:t>
      </w:r>
      <w:r w:rsidR="00C016E9">
        <w:rPr>
          <w:rFonts w:ascii="Times New Roman" w:hAnsi="Times New Roman"/>
          <w:sz w:val="24"/>
          <w:szCs w:val="24"/>
        </w:rPr>
        <w:t xml:space="preserve">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 Шрифт, используемый в иллюстративном материале (таблицы, графики, диаграммы и т.п.), при необходимости может быть меньше основного, но не менее 10 пт.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Поля страницы должны быть следующие:</w:t>
      </w:r>
    </w:p>
    <w:p w:rsidR="004972C8" w:rsidRPr="00834566" w:rsidRDefault="004972C8" w:rsidP="00025B77">
      <w:pPr>
        <w:pStyle w:val="1"/>
        <w:numPr>
          <w:ilvl w:val="0"/>
          <w:numId w:val="8"/>
        </w:numPr>
        <w:shd w:val="clear" w:color="auto" w:fill="auto"/>
        <w:tabs>
          <w:tab w:val="left" w:pos="52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левое поле - 30 мм;</w:t>
      </w:r>
    </w:p>
    <w:p w:rsidR="004972C8" w:rsidRPr="00834566" w:rsidRDefault="004972C8" w:rsidP="00025B77">
      <w:pPr>
        <w:pStyle w:val="1"/>
        <w:numPr>
          <w:ilvl w:val="0"/>
          <w:numId w:val="8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правое поле -10 мм;</w:t>
      </w:r>
    </w:p>
    <w:p w:rsidR="004972C8" w:rsidRPr="00834566" w:rsidRDefault="004972C8" w:rsidP="00025B77">
      <w:pPr>
        <w:pStyle w:val="1"/>
        <w:numPr>
          <w:ilvl w:val="0"/>
          <w:numId w:val="8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верхнее поле - 20 мм;</w:t>
      </w:r>
    </w:p>
    <w:p w:rsidR="004972C8" w:rsidRPr="00834566" w:rsidRDefault="004972C8" w:rsidP="00025B77">
      <w:pPr>
        <w:pStyle w:val="1"/>
        <w:numPr>
          <w:ilvl w:val="0"/>
          <w:numId w:val="8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нижнее поле - 20 мм.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Каждый абзац должен начинаться с красной строки. Отступ абзаца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1</w:t>
      </w:r>
      <w:r w:rsidR="00C80EC4">
        <w:rPr>
          <w:rFonts w:ascii="Times New Roman" w:hAnsi="Times New Roman"/>
          <w:sz w:val="24"/>
          <w:szCs w:val="24"/>
        </w:rPr>
        <w:t>,</w:t>
      </w:r>
      <w:r w:rsidRPr="00834566">
        <w:rPr>
          <w:rFonts w:ascii="Times New Roman" w:hAnsi="Times New Roman"/>
          <w:sz w:val="24"/>
          <w:szCs w:val="24"/>
        </w:rPr>
        <w:t xml:space="preserve">25 мм от левой границы текста. </w:t>
      </w:r>
    </w:p>
    <w:p w:rsidR="00BD0319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Сноски и подстрочные примечания помещаются в нижней части соответствующей страницы и заканчиваются до границы нижнего поля. Все страницы, за исключением приложений выпускной квалификационной работы должны быть пронумерованы. </w:t>
      </w:r>
      <w:r w:rsidR="006C38F3">
        <w:rPr>
          <w:rFonts w:ascii="Times New Roman" w:hAnsi="Times New Roman"/>
          <w:sz w:val="24"/>
          <w:szCs w:val="24"/>
        </w:rPr>
        <w:t>Нумерация проставляется внизу страницы в правом нижнем</w:t>
      </w:r>
      <w:r w:rsidR="00C80EC4">
        <w:rPr>
          <w:rFonts w:ascii="Times New Roman" w:hAnsi="Times New Roman"/>
          <w:sz w:val="24"/>
          <w:szCs w:val="24"/>
        </w:rPr>
        <w:t xml:space="preserve"> или верхнем</w:t>
      </w:r>
      <w:r w:rsidR="006C38F3">
        <w:rPr>
          <w:rFonts w:ascii="Times New Roman" w:hAnsi="Times New Roman"/>
          <w:sz w:val="24"/>
          <w:szCs w:val="24"/>
        </w:rPr>
        <w:t xml:space="preserve"> углу.</w:t>
      </w:r>
    </w:p>
    <w:p w:rsidR="00BD0319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0319">
        <w:rPr>
          <w:rFonts w:ascii="Times New Roman" w:hAnsi="Times New Roman"/>
          <w:sz w:val="24"/>
          <w:szCs w:val="24"/>
        </w:rPr>
        <w:t>Первой страницей считается титульный лист, на котором номер страницы не проставляется. Образец оформления титульно</w:t>
      </w:r>
      <w:r w:rsidR="006C46A9">
        <w:rPr>
          <w:rFonts w:ascii="Times New Roman" w:hAnsi="Times New Roman"/>
          <w:sz w:val="24"/>
          <w:szCs w:val="24"/>
        </w:rPr>
        <w:t>го листа приведен в Приложении</w:t>
      </w:r>
      <w:r w:rsidRPr="00BD0319">
        <w:rPr>
          <w:rFonts w:ascii="Times New Roman" w:hAnsi="Times New Roman"/>
          <w:sz w:val="24"/>
          <w:szCs w:val="24"/>
        </w:rPr>
        <w:t xml:space="preserve"> 3</w:t>
      </w:r>
      <w:r w:rsidR="00C016E9" w:rsidRPr="00BD0319">
        <w:rPr>
          <w:rFonts w:ascii="Times New Roman" w:hAnsi="Times New Roman"/>
          <w:sz w:val="24"/>
          <w:szCs w:val="24"/>
        </w:rPr>
        <w:t>.</w:t>
      </w:r>
      <w:r w:rsidRPr="00BD0319">
        <w:rPr>
          <w:rFonts w:ascii="Times New Roman" w:hAnsi="Times New Roman"/>
          <w:sz w:val="24"/>
          <w:szCs w:val="24"/>
        </w:rPr>
        <w:t xml:space="preserve"> </w:t>
      </w:r>
      <w:r w:rsidR="00BD0319" w:rsidRPr="00BD0319">
        <w:rPr>
          <w:rFonts w:ascii="Times New Roman" w:hAnsi="Times New Roman"/>
          <w:sz w:val="24"/>
          <w:szCs w:val="24"/>
        </w:rPr>
        <w:t xml:space="preserve">После титульного листа прошивается задание на ВКР, которое не нумеруется.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0319">
        <w:rPr>
          <w:rFonts w:ascii="Times New Roman" w:hAnsi="Times New Roman"/>
          <w:sz w:val="24"/>
          <w:szCs w:val="24"/>
        </w:rPr>
        <w:t>Нумерация начинается со второй страницы</w:t>
      </w:r>
      <w:r w:rsidRPr="00BD0319">
        <w:rPr>
          <w:rStyle w:val="23"/>
          <w:rFonts w:eastAsiaTheme="minorHAnsi"/>
        </w:rPr>
        <w:t xml:space="preserve"> </w:t>
      </w:r>
      <w:r w:rsidRPr="00BD0319">
        <w:rPr>
          <w:rStyle w:val="23"/>
          <w:rFonts w:eastAsiaTheme="minorHAnsi"/>
          <w:i w:val="0"/>
          <w:sz w:val="24"/>
          <w:szCs w:val="24"/>
        </w:rPr>
        <w:t>выпускной квалификационной работы</w:t>
      </w:r>
      <w:r w:rsidRPr="00BD0319">
        <w:rPr>
          <w:rStyle w:val="23"/>
          <w:rFonts w:eastAsiaTheme="minorHAnsi"/>
        </w:rPr>
        <w:t xml:space="preserve"> -</w:t>
      </w:r>
      <w:r w:rsidRPr="00BD0319">
        <w:rPr>
          <w:rFonts w:ascii="Times New Roman" w:hAnsi="Times New Roman"/>
          <w:i/>
          <w:sz w:val="24"/>
          <w:szCs w:val="24"/>
        </w:rPr>
        <w:t xml:space="preserve"> </w:t>
      </w:r>
      <w:r w:rsidR="0044496B" w:rsidRPr="0044496B">
        <w:rPr>
          <w:rFonts w:ascii="Times New Roman" w:hAnsi="Times New Roman"/>
          <w:b/>
          <w:sz w:val="24"/>
          <w:szCs w:val="24"/>
        </w:rPr>
        <w:t>Содержание</w:t>
      </w:r>
      <w:r w:rsidRPr="0044496B">
        <w:rPr>
          <w:rFonts w:ascii="Times New Roman" w:hAnsi="Times New Roman"/>
          <w:b/>
          <w:sz w:val="24"/>
          <w:szCs w:val="24"/>
        </w:rPr>
        <w:t>.</w:t>
      </w:r>
      <w:r w:rsidRPr="00BD0319">
        <w:rPr>
          <w:rFonts w:ascii="Times New Roman" w:hAnsi="Times New Roman"/>
          <w:sz w:val="24"/>
          <w:szCs w:val="24"/>
        </w:rPr>
        <w:t xml:space="preserve"> Номера страниц проставляются </w:t>
      </w:r>
      <w:r w:rsidR="00C80EC4" w:rsidRPr="00C80EC4">
        <w:rPr>
          <w:rFonts w:ascii="Times New Roman" w:hAnsi="Times New Roman"/>
          <w:sz w:val="24"/>
          <w:szCs w:val="24"/>
        </w:rPr>
        <w:t>в правом нижнем или верхнем углу</w:t>
      </w:r>
      <w:r w:rsidRPr="00BD0319">
        <w:rPr>
          <w:rFonts w:ascii="Times New Roman" w:hAnsi="Times New Roman"/>
          <w:sz w:val="24"/>
          <w:szCs w:val="24"/>
        </w:rPr>
        <w:t>, соблюдая сквозную нумерацию по всему тексту работы.</w:t>
      </w:r>
      <w:r w:rsidRPr="00834566">
        <w:rPr>
          <w:rFonts w:ascii="Times New Roman" w:hAnsi="Times New Roman"/>
          <w:sz w:val="24"/>
          <w:szCs w:val="24"/>
        </w:rPr>
        <w:t xml:space="preserve"> </w:t>
      </w:r>
    </w:p>
    <w:p w:rsidR="004972C8" w:rsidRPr="009E55EB" w:rsidRDefault="004972C8" w:rsidP="009E55E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Содержание ВКР должно включать введение, названия глав и параграфов, за</w:t>
      </w:r>
      <w:r w:rsidR="00BD0319">
        <w:rPr>
          <w:rFonts w:ascii="Times New Roman" w:hAnsi="Times New Roman"/>
          <w:sz w:val="24"/>
          <w:szCs w:val="24"/>
        </w:rPr>
        <w:t xml:space="preserve">ключение, список использованных источников и </w:t>
      </w:r>
      <w:r w:rsidRPr="00834566">
        <w:rPr>
          <w:rFonts w:ascii="Times New Roman" w:hAnsi="Times New Roman"/>
          <w:sz w:val="24"/>
          <w:szCs w:val="24"/>
        </w:rPr>
        <w:t>литературы, приложения с указанием ст</w:t>
      </w:r>
      <w:r w:rsidR="009E55EB">
        <w:rPr>
          <w:rFonts w:ascii="Times New Roman" w:hAnsi="Times New Roman"/>
          <w:sz w:val="24"/>
          <w:szCs w:val="24"/>
        </w:rPr>
        <w:t>раниц, с которых они начинаются (Приложение 6)</w:t>
      </w:r>
      <w:r w:rsidR="009E55EB" w:rsidRPr="00834566">
        <w:rPr>
          <w:rFonts w:ascii="Times New Roman" w:hAnsi="Times New Roman"/>
          <w:i/>
          <w:sz w:val="24"/>
          <w:szCs w:val="24"/>
        </w:rPr>
        <w:t>.</w:t>
      </w:r>
      <w:r w:rsidRPr="00834566">
        <w:rPr>
          <w:rFonts w:ascii="Times New Roman" w:hAnsi="Times New Roman"/>
          <w:sz w:val="24"/>
          <w:szCs w:val="24"/>
        </w:rPr>
        <w:t xml:space="preserve"> Заголовки в содержании должны полностью соответствовать заголовкам глав и параграфов в тексте работы. </w:t>
      </w:r>
      <w:r w:rsidR="009E55E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Введение, каждая новая глава, заключение, список использованных источников</w:t>
      </w:r>
      <w:r w:rsidR="0044496B">
        <w:rPr>
          <w:rFonts w:ascii="Times New Roman" w:hAnsi="Times New Roman"/>
          <w:sz w:val="24"/>
          <w:szCs w:val="24"/>
        </w:rPr>
        <w:t xml:space="preserve"> и литературы</w:t>
      </w:r>
      <w:r w:rsidRPr="00834566">
        <w:rPr>
          <w:rFonts w:ascii="Times New Roman" w:hAnsi="Times New Roman"/>
          <w:sz w:val="24"/>
          <w:szCs w:val="24"/>
        </w:rPr>
        <w:t>, приложения начинаются с новой страницы, кроме параграфов которые входят в состав глав.</w:t>
      </w:r>
      <w:r w:rsidR="0044496B">
        <w:rPr>
          <w:rFonts w:ascii="Times New Roman" w:hAnsi="Times New Roman"/>
          <w:sz w:val="24"/>
          <w:szCs w:val="24"/>
        </w:rPr>
        <w:t xml:space="preserve"> Введение, название глав, параграфов, заключение, список использованных источников и литературы в тексте форматируется по центру и выделяется жирным шрифтом. Точки в названия</w:t>
      </w:r>
      <w:r w:rsidR="002957DB">
        <w:rPr>
          <w:rFonts w:ascii="Times New Roman" w:hAnsi="Times New Roman"/>
          <w:sz w:val="24"/>
          <w:szCs w:val="24"/>
        </w:rPr>
        <w:t>х глав и параграфов не ставятся</w:t>
      </w:r>
      <w:r w:rsidR="0044496B">
        <w:rPr>
          <w:rFonts w:ascii="Times New Roman" w:hAnsi="Times New Roman"/>
          <w:sz w:val="24"/>
          <w:szCs w:val="24"/>
        </w:rPr>
        <w:t xml:space="preserve"> </w:t>
      </w:r>
      <w:r w:rsidR="006E54BF">
        <w:rPr>
          <w:rFonts w:ascii="Times New Roman" w:hAnsi="Times New Roman"/>
          <w:sz w:val="24"/>
          <w:szCs w:val="24"/>
        </w:rPr>
        <w:t>(</w:t>
      </w:r>
      <w:r w:rsidR="0044496B">
        <w:rPr>
          <w:rFonts w:ascii="Times New Roman" w:hAnsi="Times New Roman"/>
          <w:sz w:val="24"/>
          <w:szCs w:val="24"/>
        </w:rPr>
        <w:t>Приложение 8</w:t>
      </w:r>
      <w:r w:rsidR="006E54BF">
        <w:rPr>
          <w:rFonts w:ascii="Times New Roman" w:hAnsi="Times New Roman"/>
          <w:sz w:val="24"/>
          <w:szCs w:val="24"/>
        </w:rPr>
        <w:t>)</w:t>
      </w:r>
      <w:r w:rsidR="0044496B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Параграфы нумеруются арабскими цифрами в пределах главы (1.1,1.2, и т.п.). </w:t>
      </w:r>
    </w:p>
    <w:p w:rsidR="004972C8" w:rsidRPr="001C017C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каждой главы необходимо сделать кратки</w:t>
      </w:r>
      <w:r w:rsidR="00C80EC4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вывод</w:t>
      </w:r>
      <w:r w:rsidR="00C80EC4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20"/>
        <w:keepNext/>
        <w:keepLines/>
        <w:shd w:val="clear" w:color="auto" w:fill="auto"/>
        <w:spacing w:before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834566">
        <w:rPr>
          <w:rFonts w:ascii="Times New Roman" w:hAnsi="Times New Roman"/>
          <w:b/>
          <w:sz w:val="24"/>
          <w:szCs w:val="24"/>
        </w:rPr>
        <w:t xml:space="preserve">         1.6. Оформление формул и расчетов, рисунков и таблиц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Помещаемые в текст формулы должны быть пронумерованы в пределах главы, например, формулы (2.1, 2.2 и т.д.), где первая цифра обозначает номер главы, а вторая - номер формулы в пределах этой главы. Ссылки в тексте на соответствующие формулы даются в круглых скобках. На следующей строке после формулы ставится слово «где» (без двоеточия после него) и даются пояснения символов, использованных в формуле, в той последовательности, в которой они встречаются в формуле. Пояснения каждого символа даются с новой строки.</w:t>
      </w:r>
    </w:p>
    <w:p w:rsidR="004972C8" w:rsidRPr="00C80EC4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Иллюстративный материал (таблицы, графики, рисунки, формулы, схемы и т.д.) включается в выпускную квалификационную работу с целью обеспечения наглядности. Графики, схемы и диаграммы  располагаются непосредственно после первого его упоминания в тексте. Название графиков, схем и диаграмм помещается под ними, пишется без кавычек и содержит слово </w:t>
      </w:r>
      <w:r w:rsidRPr="00834566">
        <w:rPr>
          <w:rFonts w:ascii="Times New Roman" w:hAnsi="Times New Roman"/>
          <w:i/>
          <w:sz w:val="24"/>
          <w:szCs w:val="24"/>
        </w:rPr>
        <w:t>Рис.</w:t>
      </w:r>
      <w:r w:rsidRPr="00834566">
        <w:rPr>
          <w:rFonts w:ascii="Times New Roman" w:hAnsi="Times New Roman"/>
          <w:sz w:val="24"/>
          <w:szCs w:val="24"/>
        </w:rPr>
        <w:t xml:space="preserve"> и указание на порядковый номер рисунка без знака №, например: </w:t>
      </w:r>
      <w:r w:rsidRPr="00834566">
        <w:rPr>
          <w:rFonts w:ascii="Times New Roman" w:hAnsi="Times New Roman"/>
          <w:i/>
          <w:sz w:val="24"/>
          <w:szCs w:val="24"/>
        </w:rPr>
        <w:t>Рис. 1.1 Название рисунка.</w:t>
      </w:r>
      <w:r w:rsidRPr="00834566">
        <w:rPr>
          <w:rFonts w:ascii="Times New Roman" w:hAnsi="Times New Roman"/>
          <w:sz w:val="24"/>
          <w:szCs w:val="24"/>
        </w:rPr>
        <w:t xml:space="preserve">  Все рисунки должны быть пронумерованы в пределах главы арабскими цифрами. </w:t>
      </w:r>
      <w:r w:rsidR="00C80EC4">
        <w:rPr>
          <w:rFonts w:ascii="Times New Roman" w:hAnsi="Times New Roman"/>
          <w:sz w:val="24"/>
          <w:szCs w:val="24"/>
        </w:rPr>
        <w:t xml:space="preserve">Возможна сквозная нумерация рисунков в ВКР: </w:t>
      </w:r>
      <w:r w:rsidR="00C80EC4" w:rsidRPr="00C80EC4">
        <w:rPr>
          <w:rFonts w:ascii="Times New Roman" w:hAnsi="Times New Roman"/>
          <w:i/>
          <w:sz w:val="24"/>
          <w:szCs w:val="24"/>
        </w:rPr>
        <w:t>Рис 1. Название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Все таблицы в тексте должны быть пронумерованы в пределах главы, аналогично рисункам. Ссылка на таблицу в тексте дается по ее номеру (например, см. табл. 1.1). Над таблицей с правого края листа помещается слово «Таблица» и ставится ее порядковый номер (2.1, 2.2, 2.3 и т.п.). Ниже, на следующей строке, указывается название таблицы. Название таблицы должно быть выровнено по центру. Точка в конце названия таблицы не ставится. После названия помещается сама таблица. 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 xml:space="preserve">1.7. Оформление использованных источников и приложений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Список использованных источников</w:t>
      </w:r>
      <w:r w:rsidR="00BD0319">
        <w:rPr>
          <w:rFonts w:ascii="Times New Roman" w:hAnsi="Times New Roman"/>
          <w:sz w:val="24"/>
          <w:szCs w:val="24"/>
        </w:rPr>
        <w:t xml:space="preserve"> и литературы</w:t>
      </w:r>
      <w:r w:rsidRPr="00834566">
        <w:rPr>
          <w:rFonts w:ascii="Times New Roman" w:hAnsi="Times New Roman"/>
          <w:sz w:val="24"/>
          <w:szCs w:val="24"/>
        </w:rPr>
        <w:t xml:space="preserve">  должен содержать   не менее </w:t>
      </w:r>
      <w:r w:rsidR="00BD0319">
        <w:rPr>
          <w:rFonts w:ascii="Times New Roman" w:hAnsi="Times New Roman"/>
          <w:sz w:val="24"/>
          <w:szCs w:val="24"/>
        </w:rPr>
        <w:t>3</w:t>
      </w:r>
      <w:r w:rsidRPr="00BD0319">
        <w:rPr>
          <w:rFonts w:ascii="Times New Roman" w:hAnsi="Times New Roman"/>
          <w:sz w:val="24"/>
          <w:szCs w:val="24"/>
        </w:rPr>
        <w:t>0 наименований</w:t>
      </w:r>
      <w:r w:rsidRPr="00834566">
        <w:rPr>
          <w:rFonts w:ascii="Times New Roman" w:hAnsi="Times New Roman"/>
          <w:sz w:val="24"/>
          <w:szCs w:val="24"/>
        </w:rPr>
        <w:t xml:space="preserve">  источников и оформляется в соответствии с принятым станда</w:t>
      </w:r>
      <w:r w:rsidR="00BD0319">
        <w:rPr>
          <w:rFonts w:ascii="Times New Roman" w:hAnsi="Times New Roman"/>
          <w:sz w:val="24"/>
          <w:szCs w:val="24"/>
        </w:rPr>
        <w:t xml:space="preserve">ртом. Использованные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источники указываются в конце работы перед приложениями. В список включаются только те источники, которые использовались при подготовке ВКР и на которые имеются ссылки в работе.</w:t>
      </w:r>
    </w:p>
    <w:p w:rsidR="004972C8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Список использованных источников </w:t>
      </w:r>
      <w:r w:rsidR="00BD0319">
        <w:rPr>
          <w:rFonts w:ascii="Times New Roman" w:hAnsi="Times New Roman"/>
          <w:sz w:val="24"/>
          <w:szCs w:val="24"/>
        </w:rPr>
        <w:t xml:space="preserve">и литературы </w:t>
      </w:r>
      <w:r w:rsidRPr="00834566">
        <w:rPr>
          <w:rFonts w:ascii="Times New Roman" w:hAnsi="Times New Roman"/>
          <w:sz w:val="24"/>
          <w:szCs w:val="24"/>
        </w:rPr>
        <w:t xml:space="preserve">указывается в следующем порядке: </w:t>
      </w:r>
    </w:p>
    <w:p w:rsidR="004972C8" w:rsidRPr="0080753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-</w:t>
      </w:r>
      <w:r w:rsidR="009E55EB">
        <w:rPr>
          <w:rFonts w:ascii="Times New Roman" w:hAnsi="Times New Roman"/>
          <w:sz w:val="24"/>
          <w:szCs w:val="24"/>
        </w:rPr>
        <w:t xml:space="preserve">        н</w:t>
      </w:r>
      <w:r w:rsidRPr="00807532">
        <w:rPr>
          <w:rFonts w:ascii="Times New Roman" w:hAnsi="Times New Roman"/>
          <w:sz w:val="24"/>
          <w:szCs w:val="24"/>
        </w:rPr>
        <w:t>ормативные правовые акты (Конституция РФ, законы РФ, указы Президента РФ, постановления Правительства РФ, подзаконные нормативные акты);</w:t>
      </w:r>
    </w:p>
    <w:p w:rsidR="004972C8" w:rsidRPr="00807532" w:rsidRDefault="004972C8" w:rsidP="00025B77">
      <w:pPr>
        <w:pStyle w:val="1"/>
        <w:numPr>
          <w:ilvl w:val="0"/>
          <w:numId w:val="9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учебники, монографии, диссертации, статьи;</w:t>
      </w:r>
    </w:p>
    <w:p w:rsidR="004972C8" w:rsidRPr="00807532" w:rsidRDefault="004972C8" w:rsidP="00025B77">
      <w:pPr>
        <w:pStyle w:val="1"/>
        <w:numPr>
          <w:ilvl w:val="0"/>
          <w:numId w:val="9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интернет-ресурсы.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Нормативно-правовые акты располагаются по юридической силе (Конституция, ФКЗ, ФЗ, Указы Президента, Постановления Правительства, акты министерств и ведомств и т.д.). </w:t>
      </w:r>
      <w:r w:rsidR="00807532">
        <w:rPr>
          <w:rFonts w:ascii="Times New Roman" w:hAnsi="Times New Roman"/>
          <w:sz w:val="24"/>
          <w:szCs w:val="24"/>
        </w:rPr>
        <w:t xml:space="preserve">Учебники, монографии, диссертации, статьи, интернет-ресурсы проставляются </w:t>
      </w:r>
      <w:r w:rsidRPr="00834566">
        <w:rPr>
          <w:rFonts w:ascii="Times New Roman" w:hAnsi="Times New Roman"/>
          <w:sz w:val="24"/>
          <w:szCs w:val="24"/>
        </w:rPr>
        <w:t>в алфавитном порядке (авторов или названий). Все использованные источники должны быть пронумерованы арабскими цифрами и иметь сквозную нумерация по всему списку источников.</w:t>
      </w:r>
    </w:p>
    <w:p w:rsid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Ссылки </w:t>
      </w:r>
      <w:r w:rsidR="004972C8" w:rsidRPr="00834566">
        <w:rPr>
          <w:rFonts w:ascii="Times New Roman" w:hAnsi="Times New Roman"/>
          <w:sz w:val="24"/>
          <w:szCs w:val="24"/>
        </w:rPr>
        <w:t>на литературны</w:t>
      </w:r>
      <w:r>
        <w:rPr>
          <w:rFonts w:ascii="Times New Roman" w:hAnsi="Times New Roman"/>
          <w:sz w:val="24"/>
          <w:szCs w:val="24"/>
        </w:rPr>
        <w:t>е</w:t>
      </w:r>
      <w:r w:rsidR="004972C8" w:rsidRPr="00834566">
        <w:rPr>
          <w:rFonts w:ascii="Times New Roman" w:hAnsi="Times New Roman"/>
          <w:sz w:val="24"/>
          <w:szCs w:val="24"/>
        </w:rPr>
        <w:t xml:space="preserve"> источник</w:t>
      </w:r>
      <w:r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>:</w:t>
      </w:r>
    </w:p>
    <w:p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  <w:vertAlign w:val="superscript"/>
        </w:rPr>
      </w:pPr>
      <w:r w:rsidRPr="00741BAE">
        <w:rPr>
          <w:rFonts w:ascii="Times New Roman" w:hAnsi="Times New Roman"/>
          <w:i/>
          <w:sz w:val="24"/>
          <w:szCs w:val="24"/>
        </w:rPr>
        <w:t>Подстрочные</w:t>
      </w:r>
      <w:r w:rsidR="00741BAE">
        <w:rPr>
          <w:rFonts w:ascii="Times New Roman" w:hAnsi="Times New Roman"/>
          <w:i/>
          <w:sz w:val="24"/>
          <w:szCs w:val="24"/>
        </w:rPr>
        <w:t xml:space="preserve"> </w:t>
      </w:r>
      <w:r w:rsidRPr="00741BAE">
        <w:rPr>
          <w:rFonts w:ascii="Times New Roman" w:hAnsi="Times New Roman"/>
          <w:i/>
          <w:sz w:val="24"/>
          <w:szCs w:val="24"/>
        </w:rPr>
        <w:t>ссылки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располагаются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конце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каждой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страницы.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этом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случае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связи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используются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цифры.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Например: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тексте: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Дошедшие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до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нас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памятники,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чаще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всего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представлены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летописными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сводами</w:t>
      </w:r>
      <w:r w:rsidR="00741BAE" w:rsidRPr="00741BAE">
        <w:rPr>
          <w:rFonts w:ascii="Times New Roman" w:hAnsi="Times New Roman"/>
          <w:sz w:val="24"/>
          <w:szCs w:val="24"/>
          <w:vertAlign w:val="superscript"/>
        </w:rPr>
        <w:t>1</w:t>
      </w:r>
    </w:p>
    <w:p w:rsidR="00741BAE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сноске:</w:t>
      </w:r>
      <w:r w:rsidR="00741BAE">
        <w:rPr>
          <w:rFonts w:ascii="Times New Roman" w:hAnsi="Times New Roman"/>
          <w:sz w:val="24"/>
          <w:szCs w:val="24"/>
        </w:rPr>
        <w:t xml:space="preserve"> </w:t>
      </w:r>
    </w:p>
    <w:p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sz w:val="24"/>
          <w:szCs w:val="24"/>
        </w:rPr>
        <w:t>____________</w:t>
      </w:r>
    </w:p>
    <w:p w:rsidR="00745721" w:rsidRPr="00741BAE" w:rsidRDefault="00741BAE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741BAE">
        <w:rPr>
          <w:rFonts w:ascii="Times New Roman" w:hAnsi="Times New Roman"/>
          <w:sz w:val="24"/>
          <w:szCs w:val="24"/>
          <w:vertAlign w:val="superscript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Культурология.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История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мировой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культуры.—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М.,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1998.—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С.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199.</w:t>
      </w:r>
    </w:p>
    <w:p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sz w:val="24"/>
          <w:szCs w:val="24"/>
        </w:rPr>
        <w:t>Повторяющиеся</w:t>
      </w:r>
      <w:r w:rsidR="00741BAE" w:rsidRP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сведения.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Если</w:t>
      </w:r>
      <w:r w:rsidR="00741BAE" w:rsidRP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повторяющихся</w:t>
      </w:r>
      <w:r w:rsidR="00741BAE" w:rsidRP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библиографических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записях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совпадают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сведения,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2-ой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последних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записях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заменяют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словами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“То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же”,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“Там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же”.</w:t>
      </w:r>
    </w:p>
    <w:p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i/>
          <w:sz w:val="24"/>
          <w:szCs w:val="24"/>
        </w:rPr>
        <w:t>Затекстовые</w:t>
      </w:r>
      <w:r w:rsidR="00741BAE" w:rsidRPr="00741BAE">
        <w:rPr>
          <w:rFonts w:ascii="Times New Roman" w:hAnsi="Times New Roman"/>
          <w:i/>
          <w:sz w:val="24"/>
          <w:szCs w:val="24"/>
        </w:rPr>
        <w:t xml:space="preserve"> </w:t>
      </w:r>
      <w:r w:rsidRPr="00741BAE">
        <w:rPr>
          <w:rFonts w:ascii="Times New Roman" w:hAnsi="Times New Roman"/>
          <w:i/>
          <w:sz w:val="24"/>
          <w:szCs w:val="24"/>
        </w:rPr>
        <w:t>ссылки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оформляются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как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перечень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библиографических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записей,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помещенных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после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текста.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Связь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библиографического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списка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осуществля</w:t>
      </w:r>
      <w:r w:rsidR="00741BAE">
        <w:rPr>
          <w:rFonts w:ascii="Times New Roman" w:hAnsi="Times New Roman"/>
          <w:sz w:val="24"/>
          <w:szCs w:val="24"/>
        </w:rPr>
        <w:t>етс</w:t>
      </w:r>
      <w:r w:rsidRPr="00741BAE">
        <w:rPr>
          <w:rFonts w:ascii="Times New Roman" w:hAnsi="Times New Roman"/>
          <w:sz w:val="24"/>
          <w:szCs w:val="24"/>
        </w:rPr>
        <w:t>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номерам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записей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списке</w:t>
      </w:r>
      <w:r w:rsidR="00741BAE">
        <w:rPr>
          <w:rFonts w:ascii="Times New Roman" w:hAnsi="Times New Roman"/>
          <w:sz w:val="24"/>
          <w:szCs w:val="24"/>
        </w:rPr>
        <w:t xml:space="preserve"> использованных источников и литературы</w:t>
      </w:r>
      <w:r w:rsidRPr="00741BAE">
        <w:rPr>
          <w:rFonts w:ascii="Times New Roman" w:hAnsi="Times New Roman"/>
          <w:sz w:val="24"/>
          <w:szCs w:val="24"/>
        </w:rPr>
        <w:t>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Такие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номера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работы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заключаются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квадратные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[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]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скобки,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через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запятую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указываются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страницы,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где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расположена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цитата.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Цифры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указывают,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каким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номером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следует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библиографическом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списке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искать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нужный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документ.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Например: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[34,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C.78]</w:t>
      </w:r>
      <w:r w:rsidR="00741BAE" w:rsidRPr="00741BAE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литературного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следует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руководствоваться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также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использованием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трех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видов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библиографического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описания: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именем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индивидуального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наименованием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коллективного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заглавием.</w:t>
      </w:r>
    </w:p>
    <w:p w:rsidR="004972C8" w:rsidRPr="00834566" w:rsidRDefault="004972C8" w:rsidP="00025B77">
      <w:pPr>
        <w:pStyle w:val="1"/>
        <w:shd w:val="clear" w:color="auto" w:fill="auto"/>
        <w:tabs>
          <w:tab w:val="left" w:pos="2559"/>
          <w:tab w:val="left" w:leader="underscore" w:pos="2895"/>
          <w:tab w:val="left" w:leader="underscore" w:pos="2938"/>
          <w:tab w:val="left" w:leader="underscore" w:pos="3471"/>
          <w:tab w:val="left" w:leader="underscore" w:pos="3510"/>
          <w:tab w:val="left" w:leader="underscore" w:pos="3966"/>
          <w:tab w:val="left" w:leader="underscore" w:pos="456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Описание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«под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именем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индивидуального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применяется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книг,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докладов,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статей,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диссертаций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т.п.,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написанных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более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тремя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авторами.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случае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вначале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приводится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фамилия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(фамилии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авторов),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затем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книги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(статьи),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затем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остальные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(назначение,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издательство,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объем):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 w:rsidRPr="00834566">
        <w:rPr>
          <w:rFonts w:ascii="Times New Roman" w:hAnsi="Times New Roman"/>
          <w:b/>
          <w:i/>
          <w:sz w:val="24"/>
          <w:szCs w:val="24"/>
        </w:rPr>
        <w:t>Рой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О.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Основы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государственного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и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муниципального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управления: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Учебное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пособие.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4-е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изд.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Стандарт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третьего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поколения.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–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СПб.: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Питер,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2013.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–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448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с.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Описание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«под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заглавием»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применяется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книг,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имеющих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более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трех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сборниках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произведений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различных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книги,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которых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указан,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также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нормативных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документах,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справочниках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т.д.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случае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вначале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указывается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затем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сведения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остальные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элементы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источника.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Например,</w:t>
      </w:r>
      <w:r w:rsidR="00741BAE">
        <w:rPr>
          <w:rFonts w:ascii="Times New Roman" w:hAnsi="Times New Roman"/>
          <w:sz w:val="24"/>
          <w:szCs w:val="24"/>
        </w:rPr>
        <w:t xml:space="preserve">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 w:rsidRPr="00834566">
        <w:rPr>
          <w:rFonts w:ascii="Times New Roman" w:hAnsi="Times New Roman"/>
          <w:b/>
          <w:i/>
          <w:sz w:val="24"/>
          <w:szCs w:val="24"/>
        </w:rPr>
        <w:t>Управление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в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городском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хозяйстве: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учебное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пособие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/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коллектив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авторов;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под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ред.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Р.Ж.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Сираждинова.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–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2-е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изд.,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стер.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–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М.: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КНОРУС,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2012.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–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352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b/>
          <w:i/>
          <w:sz w:val="24"/>
          <w:szCs w:val="24"/>
        </w:rPr>
        <w:t>с.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Описание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«под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наименованием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коллективного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означает,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начале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ставится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наименование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организации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(учреждения)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-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документа,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приводится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номер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документа,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затем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самого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документа.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Обычно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такое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постановления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Правительства,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конференций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т.п.</w:t>
      </w:r>
    </w:p>
    <w:p w:rsidR="004972C8" w:rsidRDefault="004972C8" w:rsidP="00025B77">
      <w:pPr>
        <w:pStyle w:val="22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Пример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оформления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списка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литературы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807532">
        <w:rPr>
          <w:rFonts w:ascii="Times New Roman" w:hAnsi="Times New Roman"/>
          <w:sz w:val="24"/>
          <w:szCs w:val="24"/>
        </w:rPr>
        <w:t>см.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807532">
        <w:rPr>
          <w:rFonts w:ascii="Times New Roman" w:hAnsi="Times New Roman"/>
          <w:sz w:val="24"/>
          <w:szCs w:val="24"/>
        </w:rPr>
        <w:t>Приложении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807532">
        <w:rPr>
          <w:rFonts w:ascii="Times New Roman" w:hAnsi="Times New Roman"/>
          <w:sz w:val="24"/>
          <w:szCs w:val="24"/>
        </w:rPr>
        <w:t>7.</w:t>
      </w:r>
    </w:p>
    <w:p w:rsidR="00BD0319" w:rsidRDefault="00BD0319" w:rsidP="00025B77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D0319" w:rsidRDefault="00BD0319" w:rsidP="00025B77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приложениях</w:t>
      </w:r>
      <w:r w:rsidR="00741BAE">
        <w:rPr>
          <w:rFonts w:ascii="Times New Roman" w:hAnsi="Times New Roman"/>
          <w:sz w:val="24"/>
          <w:szCs w:val="24"/>
        </w:rPr>
        <w:t xml:space="preserve">  </w:t>
      </w:r>
      <w:r w:rsidRPr="00834566">
        <w:rPr>
          <w:rFonts w:ascii="Times New Roman" w:hAnsi="Times New Roman"/>
          <w:sz w:val="24"/>
          <w:szCs w:val="24"/>
        </w:rPr>
        <w:t>используются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дополняющие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Например,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расчетов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данные;</w:t>
      </w:r>
      <w:r w:rsidR="00741BAE">
        <w:rPr>
          <w:rFonts w:ascii="Times New Roman" w:hAnsi="Times New Roman"/>
          <w:sz w:val="24"/>
          <w:szCs w:val="24"/>
        </w:rPr>
        <w:t xml:space="preserve">  </w:t>
      </w:r>
      <w:r w:rsidRPr="00834566">
        <w:rPr>
          <w:rFonts w:ascii="Times New Roman" w:hAnsi="Times New Roman"/>
          <w:sz w:val="24"/>
          <w:szCs w:val="24"/>
        </w:rPr>
        <w:t>таблицы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рисунки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нестандартного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формата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(большего,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А4)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т.д.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Приложения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оформляются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списка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использованных</w:t>
      </w:r>
      <w:r w:rsidR="00741BAE">
        <w:rPr>
          <w:rFonts w:ascii="Times New Roman" w:hAnsi="Times New Roman"/>
          <w:sz w:val="24"/>
          <w:szCs w:val="24"/>
        </w:rPr>
        <w:t xml:space="preserve">  </w:t>
      </w:r>
      <w:r w:rsidRPr="00834566">
        <w:rPr>
          <w:rFonts w:ascii="Times New Roman" w:hAnsi="Times New Roman"/>
          <w:sz w:val="24"/>
          <w:szCs w:val="24"/>
        </w:rPr>
        <w:t>источников,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последовательно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нумеруются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арабскими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цифрами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правом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верхнем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углу,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например: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i/>
          <w:sz w:val="24"/>
          <w:szCs w:val="24"/>
        </w:rPr>
        <w:t>«Приложение</w:t>
      </w:r>
      <w:r w:rsidR="00741BAE">
        <w:rPr>
          <w:rFonts w:ascii="Times New Roman" w:hAnsi="Times New Roman"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i/>
          <w:sz w:val="24"/>
          <w:szCs w:val="24"/>
        </w:rPr>
        <w:t>1»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т.д.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Страницы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приложений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нумеруются.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все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приложения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приведены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ссылки.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Каждое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приложение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начинается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новой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страницы.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9845A3">
      <w:pPr>
        <w:pStyle w:val="11"/>
        <w:keepNext/>
        <w:keepLines/>
        <w:numPr>
          <w:ilvl w:val="0"/>
          <w:numId w:val="18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Рекомендации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подготовке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защите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выпускной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квалификационной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работы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2.1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Порядок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защиты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выпускной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квалификационной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работы.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Защита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осуществляется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студентом-выпускником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заседани</w:t>
      </w:r>
      <w:r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экзаменационной</w:t>
      </w:r>
      <w:r w:rsidR="00741BAE">
        <w:rPr>
          <w:rFonts w:ascii="Times New Roman" w:hAnsi="Times New Roman"/>
          <w:sz w:val="24"/>
          <w:szCs w:val="24"/>
        </w:rPr>
        <w:t xml:space="preserve">  </w:t>
      </w:r>
      <w:r w:rsidRPr="00834566">
        <w:rPr>
          <w:rFonts w:ascii="Times New Roman" w:hAnsi="Times New Roman"/>
          <w:sz w:val="24"/>
          <w:szCs w:val="24"/>
        </w:rPr>
        <w:t>комиссии.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Каждому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предоставляется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доклада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время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объеме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более</w:t>
      </w:r>
      <w:r w:rsidR="00741BAE">
        <w:rPr>
          <w:rFonts w:ascii="Times New Roman" w:hAnsi="Times New Roman"/>
          <w:sz w:val="24"/>
          <w:szCs w:val="24"/>
        </w:rPr>
        <w:t xml:space="preserve"> 7</w:t>
      </w:r>
      <w:r w:rsidRPr="00C03B05">
        <w:rPr>
          <w:rFonts w:ascii="Times New Roman" w:hAnsi="Times New Roman"/>
          <w:sz w:val="24"/>
          <w:szCs w:val="24"/>
        </w:rPr>
        <w:t>-10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минут.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Студенту-выпускнику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следует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составить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план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своего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выступления,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который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включать:</w:t>
      </w:r>
    </w:p>
    <w:p w:rsidR="00A535BE" w:rsidRPr="00A535BE" w:rsidRDefault="00EE4EC0" w:rsidP="00025B77">
      <w:pPr>
        <w:pStyle w:val="1"/>
        <w:numPr>
          <w:ilvl w:val="0"/>
          <w:numId w:val="11"/>
        </w:numPr>
        <w:shd w:val="clear" w:color="auto" w:fill="auto"/>
        <w:tabs>
          <w:tab w:val="left" w:pos="67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741BAE" w:rsidRPr="00A535BE">
        <w:rPr>
          <w:rFonts w:ascii="Times New Roman" w:hAnsi="Times New Roman"/>
          <w:sz w:val="24"/>
          <w:szCs w:val="24"/>
        </w:rPr>
        <w:t xml:space="preserve">раткое </w:t>
      </w:r>
      <w:r w:rsidR="004972C8" w:rsidRPr="00A535BE">
        <w:rPr>
          <w:rFonts w:ascii="Times New Roman" w:hAnsi="Times New Roman"/>
          <w:sz w:val="24"/>
          <w:szCs w:val="24"/>
        </w:rPr>
        <w:t>обоснование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актуальности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выбранной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темы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и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целесообразности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ее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освещения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в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современных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условиях</w:t>
      </w:r>
      <w:r w:rsidR="00A535BE" w:rsidRPr="00A535BE">
        <w:rPr>
          <w:rFonts w:ascii="Times New Roman" w:hAnsi="Times New Roman"/>
          <w:sz w:val="24"/>
          <w:szCs w:val="24"/>
        </w:rPr>
        <w:t xml:space="preserve"> (цель, задачи,  объект и предмет исследования</w:t>
      </w:r>
      <w:r w:rsidR="00A535BE">
        <w:rPr>
          <w:rFonts w:ascii="Times New Roman" w:hAnsi="Times New Roman"/>
          <w:sz w:val="24"/>
          <w:szCs w:val="24"/>
        </w:rPr>
        <w:t xml:space="preserve"> представляются на слайдах)</w:t>
      </w:r>
      <w:r w:rsidR="00A535BE" w:rsidRPr="00A535BE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4972C8" w:rsidP="00025B77">
      <w:pPr>
        <w:pStyle w:val="1"/>
        <w:numPr>
          <w:ilvl w:val="0"/>
          <w:numId w:val="11"/>
        </w:numPr>
        <w:shd w:val="clear" w:color="auto" w:fill="auto"/>
        <w:tabs>
          <w:tab w:val="left" w:pos="69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краткое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A535BE">
        <w:rPr>
          <w:rFonts w:ascii="Times New Roman" w:hAnsi="Times New Roman"/>
          <w:sz w:val="24"/>
          <w:szCs w:val="24"/>
        </w:rPr>
        <w:t xml:space="preserve"> с основными выводами.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Студент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подготовить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презентацию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выбранной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A535BE">
        <w:rPr>
          <w:rFonts w:ascii="Times New Roman" w:hAnsi="Times New Roman"/>
          <w:sz w:val="24"/>
          <w:szCs w:val="24"/>
        </w:rPr>
        <w:t>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согласованные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научным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руководителем.</w:t>
      </w:r>
      <w:r w:rsidR="00741BAE">
        <w:rPr>
          <w:rFonts w:ascii="Times New Roman" w:hAnsi="Times New Roman"/>
          <w:sz w:val="24"/>
          <w:szCs w:val="24"/>
        </w:rPr>
        <w:t xml:space="preserve">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ВКР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 xml:space="preserve">может, по своему желанию, </w:t>
      </w:r>
      <w:r w:rsidRPr="00834566">
        <w:rPr>
          <w:rFonts w:ascii="Times New Roman" w:hAnsi="Times New Roman"/>
          <w:sz w:val="24"/>
          <w:szCs w:val="24"/>
        </w:rPr>
        <w:t>представ</w:t>
      </w:r>
      <w:r w:rsidR="00A535BE">
        <w:rPr>
          <w:rFonts w:ascii="Times New Roman" w:hAnsi="Times New Roman"/>
          <w:sz w:val="24"/>
          <w:szCs w:val="24"/>
        </w:rPr>
        <w:t xml:space="preserve">ить </w:t>
      </w:r>
      <w:r w:rsidR="00A535BE" w:rsidRPr="00834566">
        <w:rPr>
          <w:rFonts w:ascii="Times New Roman" w:hAnsi="Times New Roman"/>
          <w:sz w:val="24"/>
          <w:szCs w:val="24"/>
        </w:rPr>
        <w:t>каждому</w:t>
      </w:r>
      <w:r w:rsidR="00A535BE">
        <w:rPr>
          <w:rFonts w:ascii="Times New Roman" w:hAnsi="Times New Roman"/>
          <w:sz w:val="24"/>
          <w:szCs w:val="24"/>
        </w:rPr>
        <w:t xml:space="preserve"> </w:t>
      </w:r>
      <w:r w:rsidR="00A535BE" w:rsidRPr="00834566">
        <w:rPr>
          <w:rFonts w:ascii="Times New Roman" w:hAnsi="Times New Roman"/>
          <w:sz w:val="24"/>
          <w:szCs w:val="24"/>
        </w:rPr>
        <w:t>члену</w:t>
      </w:r>
      <w:r w:rsidR="00A535BE">
        <w:rPr>
          <w:rFonts w:ascii="Times New Roman" w:hAnsi="Times New Roman"/>
          <w:sz w:val="24"/>
          <w:szCs w:val="24"/>
        </w:rPr>
        <w:t xml:space="preserve"> экзаменационной </w:t>
      </w:r>
      <w:r w:rsidR="00A535BE" w:rsidRPr="00834566">
        <w:rPr>
          <w:rFonts w:ascii="Times New Roman" w:hAnsi="Times New Roman"/>
          <w:sz w:val="24"/>
          <w:szCs w:val="24"/>
        </w:rPr>
        <w:t>комиссии</w:t>
      </w:r>
      <w:r w:rsidR="00A535BE">
        <w:rPr>
          <w:rFonts w:ascii="Times New Roman" w:hAnsi="Times New Roman"/>
          <w:sz w:val="24"/>
          <w:szCs w:val="24"/>
        </w:rPr>
        <w:t xml:space="preserve"> вместо презентации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переплетенный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скоросшиватель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папку.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(формат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А4)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тщательно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оформлен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отображать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схемы,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графики,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диаграммы,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таблицы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другие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данные,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которые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характеризуют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результаты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исследования.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Презентация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оформляется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Microsoft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Office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PowerPoint</w:t>
      </w:r>
      <w:r w:rsidRPr="00834566">
        <w:rPr>
          <w:rFonts w:ascii="Times New Roman" w:hAnsi="Times New Roman"/>
          <w:sz w:val="24"/>
          <w:szCs w:val="24"/>
        </w:rPr>
        <w:t>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Каждый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слайд</w:t>
      </w:r>
      <w:r w:rsidR="00741BAE">
        <w:rPr>
          <w:rFonts w:ascii="Times New Roman" w:hAnsi="Times New Roman"/>
          <w:sz w:val="24"/>
          <w:szCs w:val="24"/>
        </w:rPr>
        <w:t xml:space="preserve">  </w:t>
      </w:r>
      <w:r w:rsidRPr="00834566">
        <w:rPr>
          <w:rFonts w:ascii="Times New Roman" w:hAnsi="Times New Roman"/>
          <w:sz w:val="24"/>
          <w:szCs w:val="24"/>
        </w:rPr>
        <w:t>презентации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лист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содержать:</w:t>
      </w:r>
    </w:p>
    <w:p w:rsidR="004972C8" w:rsidRPr="00834566" w:rsidRDefault="004972C8" w:rsidP="00025B77">
      <w:pPr>
        <w:pStyle w:val="1"/>
        <w:numPr>
          <w:ilvl w:val="0"/>
          <w:numId w:val="12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заголовок;</w:t>
      </w:r>
    </w:p>
    <w:p w:rsidR="004972C8" w:rsidRPr="00834566" w:rsidRDefault="004972C8" w:rsidP="00025B77">
      <w:pPr>
        <w:pStyle w:val="1"/>
        <w:numPr>
          <w:ilvl w:val="0"/>
          <w:numId w:val="12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изобразительную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часть;</w:t>
      </w:r>
    </w:p>
    <w:p w:rsidR="004972C8" w:rsidRPr="00A535BE" w:rsidRDefault="004972C8" w:rsidP="00025B77">
      <w:pPr>
        <w:pStyle w:val="1"/>
        <w:numPr>
          <w:ilvl w:val="0"/>
          <w:numId w:val="12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условные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>обозначения</w:t>
      </w:r>
      <w:r w:rsidRPr="00A535BE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Все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слайды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презентации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соответствовать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полностью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соответствовать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подготовленной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презентации.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Членами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ГЭ</w:t>
      </w:r>
      <w:r w:rsidRPr="00834566">
        <w:rPr>
          <w:rFonts w:ascii="Times New Roman" w:hAnsi="Times New Roman"/>
          <w:sz w:val="24"/>
          <w:szCs w:val="24"/>
        </w:rPr>
        <w:t>К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 w:rsidRPr="00834566">
        <w:rPr>
          <w:rFonts w:ascii="Times New Roman" w:hAnsi="Times New Roman"/>
          <w:sz w:val="24"/>
          <w:szCs w:val="24"/>
        </w:rPr>
        <w:t xml:space="preserve">студенту </w:t>
      </w:r>
      <w:r w:rsidRPr="00834566">
        <w:rPr>
          <w:rFonts w:ascii="Times New Roman" w:hAnsi="Times New Roman"/>
          <w:sz w:val="24"/>
          <w:szCs w:val="24"/>
        </w:rPr>
        <w:t>могут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заданы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содержанию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Ответы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дипломника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заданные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краткими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обоснованными,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поведение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студента-выпускника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обязано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соответствовать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этике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делового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общения,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есть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строгим,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тактичным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сдержанным.</w:t>
      </w:r>
    </w:p>
    <w:p w:rsidR="004B7274" w:rsidRDefault="004972C8" w:rsidP="004B7274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Дресс-код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ВКР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соблюден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соответствии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рангом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данного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официального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мероприятия,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которым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является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</w:p>
    <w:p w:rsidR="004B7274" w:rsidRPr="004B7274" w:rsidRDefault="004B7274" w:rsidP="004B7274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4B7274">
        <w:rPr>
          <w:rFonts w:ascii="Times New Roman" w:hAnsi="Times New Roman"/>
          <w:sz w:val="24"/>
          <w:szCs w:val="24"/>
        </w:rPr>
        <w:t>Рекомендации для подготовки доклада на защите ВКР приведены в Приложении 2.</w:t>
      </w:r>
    </w:p>
    <w:p w:rsidR="004972C8" w:rsidRPr="004B7274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2.2.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Критерии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оценки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итогам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защиты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выпускной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квалификационной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работы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24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По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окончании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защиты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всех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студентов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проводи</w:t>
      </w:r>
      <w:r>
        <w:rPr>
          <w:sz w:val="24"/>
          <w:szCs w:val="24"/>
        </w:rPr>
        <w:t>тся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закрытое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совещание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членов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ГЭ</w:t>
      </w:r>
      <w:r w:rsidRPr="00834566">
        <w:rPr>
          <w:sz w:val="24"/>
          <w:szCs w:val="24"/>
        </w:rPr>
        <w:t>К,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котором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обсуждаются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результаты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защиты,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выставляется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окончательная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оценка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 w:rsidR="00741BAE">
        <w:rPr>
          <w:sz w:val="24"/>
          <w:szCs w:val="24"/>
        </w:rPr>
        <w:t xml:space="preserve">  </w:t>
      </w:r>
      <w:r>
        <w:rPr>
          <w:sz w:val="24"/>
          <w:szCs w:val="24"/>
        </w:rPr>
        <w:t>выпускную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квалификационную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работу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четырех</w:t>
      </w:r>
      <w:r w:rsidR="001F15FF">
        <w:rPr>
          <w:sz w:val="24"/>
          <w:szCs w:val="24"/>
        </w:rPr>
        <w:t>-</w:t>
      </w:r>
      <w:r w:rsidRPr="00834566">
        <w:rPr>
          <w:sz w:val="24"/>
          <w:szCs w:val="24"/>
        </w:rPr>
        <w:t>балльной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(отлично,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хорошо,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удовлетворительно,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неудовлетворительно).</w:t>
      </w:r>
    </w:p>
    <w:p w:rsidR="004972C8" w:rsidRPr="00834566" w:rsidRDefault="004972C8" w:rsidP="00025B77">
      <w:pPr>
        <w:pStyle w:val="24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834566">
        <w:rPr>
          <w:rStyle w:val="ad"/>
          <w:sz w:val="24"/>
          <w:szCs w:val="24"/>
        </w:rPr>
        <w:t>Оценка</w:t>
      </w:r>
      <w:r w:rsidR="00741BAE">
        <w:rPr>
          <w:rStyle w:val="ad"/>
          <w:sz w:val="24"/>
          <w:szCs w:val="24"/>
        </w:rPr>
        <w:t xml:space="preserve"> </w:t>
      </w:r>
      <w:r w:rsidRPr="00834566">
        <w:rPr>
          <w:rStyle w:val="ad"/>
          <w:sz w:val="24"/>
          <w:szCs w:val="24"/>
        </w:rPr>
        <w:t>«Отлично»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выставляется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если: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работа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носит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исследовательский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характер,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содержит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грамотно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изложенную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теоретическую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базу,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глубокий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комплексный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анализ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социально-экономического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развития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объекта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исследования,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критический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разбор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эффективности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развитием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объекта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исследования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(либо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эффективности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деятельности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субъекта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управления),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характеризуется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логичным,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последовательным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изложением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материала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соответствующими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выводами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обоснованными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предложениями;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8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имеет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положительны</w:t>
      </w:r>
      <w:r w:rsidR="00A535BE">
        <w:rPr>
          <w:sz w:val="24"/>
          <w:szCs w:val="24"/>
        </w:rPr>
        <w:t>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отзыв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научного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руководителя;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студент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показывает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глубокие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знания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вопросов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темы,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свободно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оперирует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данными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исследования,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вносит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обоснованные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предложения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улучшению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управления.</w:t>
      </w:r>
    </w:p>
    <w:p w:rsidR="004972C8" w:rsidRPr="00834566" w:rsidRDefault="004972C8" w:rsidP="00025B77">
      <w:pPr>
        <w:pStyle w:val="24"/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rStyle w:val="ad"/>
          <w:sz w:val="24"/>
          <w:szCs w:val="24"/>
        </w:rPr>
        <w:tab/>
        <w:t>Оценка</w:t>
      </w:r>
      <w:r w:rsidR="00741BAE">
        <w:rPr>
          <w:rStyle w:val="ad"/>
          <w:sz w:val="24"/>
          <w:szCs w:val="24"/>
        </w:rPr>
        <w:t xml:space="preserve"> </w:t>
      </w:r>
      <w:r w:rsidRPr="00834566">
        <w:rPr>
          <w:rStyle w:val="ad"/>
          <w:sz w:val="24"/>
          <w:szCs w:val="24"/>
        </w:rPr>
        <w:t>«Хорошо»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выставляется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выпускную</w:t>
      </w:r>
    </w:p>
    <w:p w:rsidR="004972C8" w:rsidRPr="00834566" w:rsidRDefault="004972C8" w:rsidP="00025B77">
      <w:pPr>
        <w:pStyle w:val="24"/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квалификационную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работу,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если: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58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она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носит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исследовательский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характер,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содержит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грамотно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изложенную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теоретическую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базу,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достаточно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подробный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анализ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основных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показателей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социально-экономического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исследуемого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объекта,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структурный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разбор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эффективности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характеризуется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последовательным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изложением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материала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соответствующими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выводами,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однако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вполне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обоснованными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предложениями;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34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она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имеет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положительный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отзыв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научного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руководителя;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при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защите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студент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показывает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знание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вопросов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темы,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оперирует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данными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исследования,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вносит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перспективные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предложения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улучшению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без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особых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затруднений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отвечает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поставленные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вопросы.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d"/>
          <w:rFonts w:eastAsiaTheme="minorHAnsi"/>
          <w:sz w:val="24"/>
          <w:szCs w:val="24"/>
        </w:rPr>
        <w:t>Оценка</w:t>
      </w:r>
      <w:r w:rsidR="00741BAE">
        <w:rPr>
          <w:rStyle w:val="ad"/>
          <w:rFonts w:eastAsiaTheme="minorHAnsi"/>
          <w:sz w:val="24"/>
          <w:szCs w:val="24"/>
        </w:rPr>
        <w:t xml:space="preserve"> </w:t>
      </w:r>
      <w:r w:rsidRPr="00834566">
        <w:rPr>
          <w:rStyle w:val="ad"/>
          <w:rFonts w:eastAsiaTheme="minorHAnsi"/>
          <w:sz w:val="24"/>
          <w:szCs w:val="24"/>
        </w:rPr>
        <w:t>«Удовлетворительно»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выставляется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работу,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если:</w:t>
      </w:r>
    </w:p>
    <w:p w:rsidR="004972C8" w:rsidRPr="00834566" w:rsidRDefault="004972C8" w:rsidP="00025B77">
      <w:pPr>
        <w:pStyle w:val="1"/>
        <w:numPr>
          <w:ilvl w:val="0"/>
          <w:numId w:val="14"/>
        </w:numPr>
        <w:shd w:val="clear" w:color="auto" w:fill="auto"/>
        <w:tabs>
          <w:tab w:val="left" w:pos="534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носит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исследовательский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характер,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содержит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теоретическую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основу,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базируется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практическом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материале,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вместе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непоследовательность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изложения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материала;</w:t>
      </w:r>
    </w:p>
    <w:p w:rsidR="004972C8" w:rsidRPr="00834566" w:rsidRDefault="004972C8" w:rsidP="00025B77">
      <w:pPr>
        <w:pStyle w:val="1"/>
        <w:numPr>
          <w:ilvl w:val="0"/>
          <w:numId w:val="14"/>
        </w:numPr>
        <w:shd w:val="clear" w:color="auto" w:fill="auto"/>
        <w:tabs>
          <w:tab w:val="left" w:pos="54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отзыве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руководителя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замечания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содержанию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методике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анализа;</w:t>
      </w:r>
    </w:p>
    <w:p w:rsidR="004972C8" w:rsidRPr="00834566" w:rsidRDefault="004972C8" w:rsidP="00025B77">
      <w:pPr>
        <w:pStyle w:val="1"/>
        <w:numPr>
          <w:ilvl w:val="0"/>
          <w:numId w:val="14"/>
        </w:numPr>
        <w:shd w:val="clear" w:color="auto" w:fill="auto"/>
        <w:tabs>
          <w:tab w:val="left" w:pos="562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показывает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слабые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знание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полного,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аргументированного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ответа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заданные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вопросы.</w:t>
      </w:r>
    </w:p>
    <w:p w:rsidR="00032B73" w:rsidRPr="009E55EB" w:rsidRDefault="004972C8" w:rsidP="009E55E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d"/>
          <w:rFonts w:eastAsiaTheme="minorHAnsi"/>
          <w:sz w:val="24"/>
          <w:szCs w:val="24"/>
        </w:rPr>
        <w:t>Оценка</w:t>
      </w:r>
      <w:r w:rsidR="00741BAE">
        <w:rPr>
          <w:rStyle w:val="ad"/>
          <w:rFonts w:eastAsiaTheme="minorHAnsi"/>
          <w:sz w:val="24"/>
          <w:szCs w:val="24"/>
        </w:rPr>
        <w:t xml:space="preserve"> </w:t>
      </w:r>
      <w:r w:rsidRPr="00834566">
        <w:rPr>
          <w:rStyle w:val="ad"/>
          <w:rFonts w:eastAsiaTheme="minorHAnsi"/>
          <w:sz w:val="24"/>
          <w:szCs w:val="24"/>
        </w:rPr>
        <w:t>«Неудовлетворительно»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выставляется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работу,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 xml:space="preserve">если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>не может ответить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поставленные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теме,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допускает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существенные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ошибки,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подготовлены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>презентация или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материал.</w:t>
      </w:r>
      <w:r w:rsidR="00032B73">
        <w:rPr>
          <w:sz w:val="24"/>
          <w:szCs w:val="24"/>
        </w:rPr>
        <w:br w:type="page"/>
      </w:r>
    </w:p>
    <w:p w:rsidR="004972C8" w:rsidRPr="00834566" w:rsidRDefault="004972C8" w:rsidP="00025B77">
      <w:pPr>
        <w:pStyle w:val="120"/>
        <w:keepNext/>
        <w:keepLines/>
        <w:shd w:val="clear" w:color="auto" w:fill="auto"/>
        <w:spacing w:before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Приложение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025B77">
        <w:rPr>
          <w:rFonts w:ascii="Times New Roman" w:hAnsi="Times New Roman"/>
          <w:sz w:val="24"/>
          <w:szCs w:val="24"/>
        </w:rPr>
        <w:t>1</w:t>
      </w:r>
    </w:p>
    <w:p w:rsidR="00CA7340" w:rsidRPr="00ED7967" w:rsidRDefault="00B32590" w:rsidP="00CA7340">
      <w:pPr>
        <w:shd w:val="clear" w:color="auto" w:fill="FFFFFF"/>
        <w:spacing w:line="274" w:lineRule="exact"/>
        <w:ind w:left="3969"/>
        <w:rPr>
          <w:color w:val="000000"/>
          <w:spacing w:val="-6"/>
          <w:sz w:val="25"/>
          <w:szCs w:val="25"/>
        </w:rPr>
      </w:pPr>
      <w:r>
        <w:rPr>
          <w:color w:val="000000"/>
          <w:spacing w:val="-6"/>
          <w:sz w:val="25"/>
          <w:szCs w:val="25"/>
        </w:rPr>
        <w:t xml:space="preserve">Заведующему кафедрой </w:t>
      </w:r>
    </w:p>
    <w:p w:rsidR="00CA7340" w:rsidRDefault="00CA7340" w:rsidP="00CA7340">
      <w:pPr>
        <w:tabs>
          <w:tab w:val="left" w:pos="5376"/>
        </w:tabs>
        <w:ind w:left="3969"/>
        <w:rPr>
          <w:color w:val="000000"/>
          <w:spacing w:val="-14"/>
          <w:sz w:val="23"/>
          <w:szCs w:val="23"/>
        </w:rPr>
      </w:pPr>
      <w:r>
        <w:rPr>
          <w:color w:val="000000"/>
          <w:spacing w:val="-14"/>
          <w:sz w:val="23"/>
          <w:szCs w:val="23"/>
        </w:rPr>
        <w:t>________________________________________________</w:t>
      </w:r>
    </w:p>
    <w:p w:rsidR="00CA7340" w:rsidRDefault="00CA7340" w:rsidP="00CA7340">
      <w:pPr>
        <w:ind w:left="3969"/>
        <w:jc w:val="center"/>
        <w:rPr>
          <w:color w:val="000000"/>
          <w:spacing w:val="-14"/>
        </w:rPr>
      </w:pPr>
      <w:r>
        <w:rPr>
          <w:color w:val="000000"/>
          <w:spacing w:val="-14"/>
        </w:rPr>
        <w:t>(ф</w:t>
      </w:r>
      <w:r w:rsidRPr="002B21C0">
        <w:rPr>
          <w:color w:val="000000"/>
          <w:spacing w:val="-14"/>
        </w:rPr>
        <w:t>амилия, имя, отчество)</w:t>
      </w:r>
    </w:p>
    <w:p w:rsidR="00CA7340" w:rsidRDefault="00CA7340" w:rsidP="00CA7340">
      <w:pPr>
        <w:ind w:left="3969"/>
        <w:jc w:val="center"/>
        <w:rPr>
          <w:color w:val="000000"/>
          <w:spacing w:val="-14"/>
        </w:rPr>
      </w:pPr>
    </w:p>
    <w:p w:rsidR="00CA7340" w:rsidRDefault="00CA7340" w:rsidP="00CA7340">
      <w:pPr>
        <w:ind w:left="3969"/>
        <w:rPr>
          <w:color w:val="515151"/>
          <w:spacing w:val="-5"/>
          <w:sz w:val="25"/>
          <w:szCs w:val="25"/>
        </w:rPr>
      </w:pPr>
      <w:r w:rsidRPr="002B21C0">
        <w:rPr>
          <w:color w:val="000000"/>
          <w:spacing w:val="-14"/>
          <w:sz w:val="24"/>
          <w:szCs w:val="24"/>
        </w:rPr>
        <w:t>от студента (ки)</w:t>
      </w:r>
      <w:r>
        <w:rPr>
          <w:color w:val="000000"/>
          <w:spacing w:val="-14"/>
        </w:rPr>
        <w:t xml:space="preserve"> _______________________________</w:t>
      </w:r>
      <w:r w:rsidRPr="00ED7967">
        <w:rPr>
          <w:color w:val="515151"/>
          <w:spacing w:val="-5"/>
          <w:sz w:val="25"/>
          <w:szCs w:val="25"/>
        </w:rPr>
        <w:t xml:space="preserve"> </w:t>
      </w:r>
      <w:r>
        <w:rPr>
          <w:color w:val="515151"/>
          <w:spacing w:val="-5"/>
          <w:sz w:val="25"/>
          <w:szCs w:val="25"/>
        </w:rPr>
        <w:t>группы</w:t>
      </w:r>
    </w:p>
    <w:p w:rsidR="00CA7340" w:rsidRDefault="00CA7340" w:rsidP="00CA7340">
      <w:pPr>
        <w:ind w:left="3969"/>
      </w:pPr>
    </w:p>
    <w:p w:rsidR="00CA7340" w:rsidRDefault="00CA7340" w:rsidP="00CA7340">
      <w:pPr>
        <w:tabs>
          <w:tab w:val="left" w:pos="5232"/>
        </w:tabs>
        <w:ind w:left="3969"/>
      </w:pPr>
      <w:r>
        <w:t>_________________________________________________</w:t>
      </w:r>
    </w:p>
    <w:p w:rsidR="00CA7340" w:rsidRDefault="00CA7340" w:rsidP="00CA7340">
      <w:pPr>
        <w:tabs>
          <w:tab w:val="left" w:pos="5232"/>
        </w:tabs>
        <w:ind w:left="3969"/>
        <w:jc w:val="center"/>
      </w:pPr>
      <w:r>
        <w:t>(фамилия, имя, отчество)</w:t>
      </w:r>
    </w:p>
    <w:p w:rsidR="00CA7340" w:rsidRDefault="00CA7340" w:rsidP="00CA7340">
      <w:pPr>
        <w:tabs>
          <w:tab w:val="left" w:pos="5200"/>
        </w:tabs>
        <w:ind w:left="3969"/>
        <w:rPr>
          <w:sz w:val="24"/>
          <w:szCs w:val="24"/>
        </w:rPr>
      </w:pPr>
      <w:r>
        <w:rPr>
          <w:sz w:val="24"/>
          <w:szCs w:val="24"/>
        </w:rPr>
        <w:t>Моб</w:t>
      </w:r>
      <w:r w:rsidRPr="00F100D7">
        <w:rPr>
          <w:sz w:val="24"/>
          <w:szCs w:val="24"/>
        </w:rPr>
        <w:t>.</w:t>
      </w:r>
      <w:r>
        <w:rPr>
          <w:sz w:val="24"/>
          <w:szCs w:val="24"/>
        </w:rPr>
        <w:t xml:space="preserve"> тел</w:t>
      </w:r>
      <w:r w:rsidRPr="00F100D7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_________________________________</w:t>
      </w:r>
    </w:p>
    <w:p w:rsidR="00CA7340" w:rsidRPr="00F100D7" w:rsidRDefault="00CA7340" w:rsidP="00CA7340">
      <w:pPr>
        <w:tabs>
          <w:tab w:val="left" w:pos="5200"/>
        </w:tabs>
        <w:ind w:left="3969"/>
        <w:rPr>
          <w:sz w:val="24"/>
          <w:szCs w:val="24"/>
        </w:rPr>
      </w:pPr>
    </w:p>
    <w:p w:rsidR="00CA7340" w:rsidRDefault="00CA7340" w:rsidP="00CA7340">
      <w:pPr>
        <w:tabs>
          <w:tab w:val="left" w:pos="5200"/>
        </w:tabs>
        <w:ind w:left="3969"/>
      </w:pPr>
      <w:r>
        <w:rPr>
          <w:sz w:val="24"/>
          <w:szCs w:val="24"/>
          <w:lang w:val="en-US"/>
        </w:rPr>
        <w:t>e</w:t>
      </w:r>
      <w:r w:rsidRPr="00ED7967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>
        <w:t>___________________________________________</w:t>
      </w:r>
    </w:p>
    <w:p w:rsidR="00CA7340" w:rsidRPr="00F100D7" w:rsidRDefault="00CA7340" w:rsidP="00CA7340"/>
    <w:p w:rsidR="00CA7340" w:rsidRPr="00F100D7" w:rsidRDefault="00CA7340" w:rsidP="00CA7340"/>
    <w:p w:rsidR="00CA7340" w:rsidRDefault="00CA7340" w:rsidP="00CA7340"/>
    <w:p w:rsidR="00CA7340" w:rsidRPr="00F100D7" w:rsidRDefault="00CA7340" w:rsidP="00CA7340">
      <w:pPr>
        <w:rPr>
          <w:sz w:val="24"/>
          <w:szCs w:val="24"/>
        </w:rPr>
      </w:pPr>
    </w:p>
    <w:p w:rsidR="00CA7340" w:rsidRPr="00F84780" w:rsidRDefault="00CA7340" w:rsidP="00CA7340">
      <w:pPr>
        <w:tabs>
          <w:tab w:val="left" w:pos="2448"/>
        </w:tabs>
        <w:jc w:val="center"/>
        <w:rPr>
          <w:sz w:val="28"/>
          <w:szCs w:val="28"/>
        </w:rPr>
      </w:pPr>
      <w:r w:rsidRPr="00F84780">
        <w:rPr>
          <w:sz w:val="28"/>
          <w:szCs w:val="28"/>
        </w:rPr>
        <w:t>Заявление</w:t>
      </w:r>
    </w:p>
    <w:p w:rsidR="00CA7340" w:rsidRPr="00F100D7" w:rsidRDefault="00CA7340" w:rsidP="00CA7340"/>
    <w:p w:rsidR="00CA7340" w:rsidRDefault="00CA7340" w:rsidP="00CA7340"/>
    <w:p w:rsidR="00CA7340" w:rsidRPr="00ED7967" w:rsidRDefault="00CA7340" w:rsidP="00CA7340">
      <w:pPr>
        <w:shd w:val="clear" w:color="auto" w:fill="FFFFFF"/>
        <w:tabs>
          <w:tab w:val="left" w:pos="3029"/>
        </w:tabs>
        <w:spacing w:line="360" w:lineRule="auto"/>
        <w:ind w:firstLine="737"/>
      </w:pPr>
      <w:r>
        <w:rPr>
          <w:color w:val="000000"/>
          <w:spacing w:val="-2"/>
          <w:sz w:val="25"/>
          <w:szCs w:val="25"/>
        </w:rPr>
        <w:t>Прошу закрепить</w:t>
      </w:r>
      <w:r>
        <w:rPr>
          <w:color w:val="000000"/>
          <w:sz w:val="25"/>
          <w:szCs w:val="25"/>
        </w:rPr>
        <w:t xml:space="preserve"> </w:t>
      </w:r>
      <w:r>
        <w:rPr>
          <w:color w:val="000000"/>
          <w:spacing w:val="-1"/>
          <w:sz w:val="25"/>
          <w:szCs w:val="25"/>
        </w:rPr>
        <w:t>тему выпускной квалификационной работы:</w:t>
      </w:r>
      <w:r w:rsidRPr="00ED7967">
        <w:rPr>
          <w:color w:val="000000"/>
          <w:spacing w:val="-1"/>
          <w:sz w:val="25"/>
          <w:szCs w:val="25"/>
        </w:rPr>
        <w:t xml:space="preserve"> ____</w:t>
      </w:r>
      <w:r>
        <w:rPr>
          <w:color w:val="000000"/>
          <w:spacing w:val="-1"/>
          <w:sz w:val="25"/>
          <w:szCs w:val="25"/>
        </w:rPr>
        <w:t>__</w:t>
      </w:r>
      <w:r w:rsidRPr="00ED7967">
        <w:rPr>
          <w:color w:val="000000"/>
          <w:spacing w:val="-1"/>
          <w:sz w:val="25"/>
          <w:szCs w:val="25"/>
        </w:rPr>
        <w:t>___________</w:t>
      </w:r>
    </w:p>
    <w:p w:rsidR="00CA7340" w:rsidRDefault="00CA7340" w:rsidP="00CA7340">
      <w:pPr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A7340" w:rsidRPr="00F100D7" w:rsidRDefault="00CA7340" w:rsidP="00CA7340"/>
    <w:p w:rsidR="00CA7340" w:rsidRDefault="00CA7340" w:rsidP="00CA7340"/>
    <w:p w:rsidR="00CA7340" w:rsidRDefault="00CA7340" w:rsidP="00CA7340"/>
    <w:p w:rsidR="00CA7340" w:rsidRDefault="00CA7340" w:rsidP="00CA7340">
      <w:pPr>
        <w:spacing w:line="360" w:lineRule="auto"/>
        <w:ind w:firstLine="708"/>
        <w:rPr>
          <w:sz w:val="24"/>
          <w:szCs w:val="24"/>
        </w:rPr>
      </w:pPr>
      <w:r w:rsidRPr="00114449">
        <w:rPr>
          <w:sz w:val="24"/>
          <w:szCs w:val="24"/>
        </w:rPr>
        <w:t xml:space="preserve">Место преддипломной </w:t>
      </w:r>
      <w:r>
        <w:rPr>
          <w:sz w:val="24"/>
          <w:szCs w:val="24"/>
        </w:rPr>
        <w:t xml:space="preserve"> </w:t>
      </w:r>
      <w:r w:rsidRPr="00114449">
        <w:rPr>
          <w:sz w:val="24"/>
          <w:szCs w:val="24"/>
        </w:rPr>
        <w:t>практики:</w:t>
      </w:r>
      <w:r>
        <w:rPr>
          <w:sz w:val="24"/>
          <w:szCs w:val="24"/>
        </w:rPr>
        <w:t xml:space="preserve"> _____________________________________________________________________________</w:t>
      </w:r>
    </w:p>
    <w:p w:rsidR="00CA7340" w:rsidRDefault="00CA7340" w:rsidP="00CA734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A7340" w:rsidRDefault="00CA7340" w:rsidP="00CA734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A7340" w:rsidRPr="00114449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ind w:firstLine="708"/>
        <w:rPr>
          <w:sz w:val="24"/>
          <w:szCs w:val="24"/>
        </w:rPr>
      </w:pPr>
      <w:r w:rsidRPr="00ED7967">
        <w:rPr>
          <w:sz w:val="24"/>
          <w:szCs w:val="24"/>
        </w:rPr>
        <w:t xml:space="preserve">Тема выпускной квалификационной работы согласована с научным руководителем </w:t>
      </w:r>
    </w:p>
    <w:p w:rsidR="00CA7340" w:rsidRDefault="00CA7340" w:rsidP="00CA7340">
      <w:pPr>
        <w:rPr>
          <w:sz w:val="24"/>
          <w:szCs w:val="24"/>
        </w:rPr>
      </w:pPr>
    </w:p>
    <w:p w:rsidR="00CA7340" w:rsidRPr="00ED7967" w:rsidRDefault="00CA7340" w:rsidP="00CA7340">
      <w:pPr>
        <w:rPr>
          <w:sz w:val="24"/>
          <w:szCs w:val="24"/>
        </w:rPr>
      </w:pPr>
      <w:r w:rsidRPr="00ED7967">
        <w:rPr>
          <w:sz w:val="24"/>
          <w:szCs w:val="24"/>
        </w:rPr>
        <w:t xml:space="preserve">Подпись___________         ______________________ </w:t>
      </w:r>
      <w:r>
        <w:rPr>
          <w:sz w:val="24"/>
          <w:szCs w:val="24"/>
        </w:rPr>
        <w:t>(</w:t>
      </w:r>
      <w:r w:rsidRPr="00ED7967">
        <w:rPr>
          <w:sz w:val="24"/>
          <w:szCs w:val="24"/>
        </w:rPr>
        <w:t>Фамилия</w:t>
      </w:r>
      <w:r w:rsidR="0068286B">
        <w:rPr>
          <w:sz w:val="24"/>
          <w:szCs w:val="24"/>
        </w:rPr>
        <w:t xml:space="preserve"> И.О.</w:t>
      </w:r>
      <w:r w:rsidRPr="00ED7967">
        <w:rPr>
          <w:sz w:val="24"/>
          <w:szCs w:val="24"/>
        </w:rPr>
        <w:t>)</w:t>
      </w: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rPr>
          <w:sz w:val="24"/>
          <w:szCs w:val="24"/>
        </w:rPr>
      </w:pPr>
    </w:p>
    <w:p w:rsidR="00CA7340" w:rsidRDefault="00CA7340" w:rsidP="00CA7340">
      <w:pPr>
        <w:tabs>
          <w:tab w:val="left" w:pos="5696"/>
        </w:tabs>
        <w:rPr>
          <w:sz w:val="24"/>
          <w:szCs w:val="24"/>
        </w:rPr>
      </w:pPr>
      <w:r>
        <w:rPr>
          <w:sz w:val="24"/>
          <w:szCs w:val="24"/>
        </w:rPr>
        <w:t>«______»   ________________ 20___ г.</w:t>
      </w:r>
      <w:r>
        <w:rPr>
          <w:sz w:val="24"/>
          <w:szCs w:val="24"/>
        </w:rPr>
        <w:tab/>
        <w:t>__________________________</w:t>
      </w:r>
    </w:p>
    <w:p w:rsidR="00CA7340" w:rsidRDefault="00CA7340" w:rsidP="00CA7340">
      <w:pPr>
        <w:tabs>
          <w:tab w:val="left" w:pos="1552"/>
          <w:tab w:val="left" w:pos="6112"/>
        </w:tabs>
        <w:rPr>
          <w:sz w:val="24"/>
          <w:szCs w:val="24"/>
        </w:rPr>
      </w:pPr>
      <w:r>
        <w:rPr>
          <w:sz w:val="24"/>
          <w:szCs w:val="24"/>
        </w:rPr>
        <w:tab/>
        <w:t>(дата)</w:t>
      </w:r>
      <w:r>
        <w:rPr>
          <w:sz w:val="24"/>
          <w:szCs w:val="24"/>
        </w:rPr>
        <w:tab/>
        <w:t>(подпись студента)</w:t>
      </w:r>
    </w:p>
    <w:p w:rsidR="004E5538" w:rsidRDefault="004E5538">
      <w:pPr>
        <w:widowControl/>
        <w:autoSpaceDE/>
        <w:autoSpaceDN/>
        <w:adjustRightInd/>
        <w:spacing w:after="200" w:line="276" w:lineRule="auto"/>
        <w:rPr>
          <w:rFonts w:eastAsiaTheme="minorHAnsi" w:cstheme="minorBidi"/>
          <w:b/>
          <w:sz w:val="24"/>
          <w:szCs w:val="24"/>
          <w:lang w:eastAsia="en-US"/>
        </w:rPr>
      </w:pPr>
    </w:p>
    <w:p w:rsidR="00CA7340" w:rsidRDefault="00CA7340">
      <w:pPr>
        <w:widowControl/>
        <w:autoSpaceDE/>
        <w:autoSpaceDN/>
        <w:adjustRightInd/>
        <w:spacing w:after="200" w:line="276" w:lineRule="auto"/>
        <w:rPr>
          <w:rFonts w:eastAsiaTheme="minorHAnsi" w:cstheme="minorBidi"/>
          <w:sz w:val="24"/>
          <w:szCs w:val="24"/>
          <w:lang w:eastAsia="en-US"/>
        </w:rPr>
      </w:pPr>
      <w:r>
        <w:rPr>
          <w:sz w:val="24"/>
          <w:szCs w:val="24"/>
        </w:rPr>
        <w:br w:type="page"/>
      </w:r>
    </w:p>
    <w:p w:rsidR="004E5538" w:rsidRPr="00834566" w:rsidRDefault="004E5538" w:rsidP="004E5538">
      <w:pPr>
        <w:pStyle w:val="120"/>
        <w:keepNext/>
        <w:keepLines/>
        <w:shd w:val="clear" w:color="auto" w:fill="auto"/>
        <w:spacing w:before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2</w:t>
      </w:r>
    </w:p>
    <w:p w:rsidR="004E5538" w:rsidRDefault="004E553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Рекомендации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для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подготовки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доклада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на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защите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ВКР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Доклад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необходимо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подготовить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следующей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схеме:</w:t>
      </w:r>
    </w:p>
    <w:p w:rsidR="004972C8" w:rsidRPr="00834566" w:rsidRDefault="004972C8" w:rsidP="00025B77">
      <w:pPr>
        <w:pStyle w:val="30"/>
        <w:numPr>
          <w:ilvl w:val="2"/>
          <w:numId w:val="15"/>
        </w:numPr>
        <w:shd w:val="clear" w:color="auto" w:fill="auto"/>
        <w:tabs>
          <w:tab w:val="left" w:pos="538"/>
        </w:tabs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Обращение: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Уважаемый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Председа</w:t>
      </w:r>
      <w:r>
        <w:rPr>
          <w:rFonts w:ascii="Times New Roman" w:hAnsi="Times New Roman"/>
          <w:sz w:val="24"/>
          <w:szCs w:val="24"/>
        </w:rPr>
        <w:t>тель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члены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Государственной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экзаменационной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комиссии!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Вашему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вниманию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предлагается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выпускная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квалификационная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тему...</w:t>
      </w:r>
    </w:p>
    <w:p w:rsidR="004972C8" w:rsidRPr="006037B7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57"/>
        </w:tabs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двух-трех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предложениях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характеристика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6037B7">
        <w:rPr>
          <w:rFonts w:ascii="Times New Roman" w:hAnsi="Times New Roman"/>
          <w:i/>
          <w:sz w:val="24"/>
          <w:szCs w:val="24"/>
        </w:rPr>
        <w:t>актуальности</w:t>
      </w:r>
      <w:r w:rsidR="00741BAE">
        <w:rPr>
          <w:rFonts w:ascii="Times New Roman" w:hAnsi="Times New Roman"/>
          <w:i/>
          <w:sz w:val="24"/>
          <w:szCs w:val="24"/>
        </w:rPr>
        <w:t xml:space="preserve"> </w:t>
      </w:r>
      <w:r w:rsidRPr="006037B7">
        <w:rPr>
          <w:rFonts w:ascii="Times New Roman" w:hAnsi="Times New Roman"/>
          <w:i/>
          <w:sz w:val="24"/>
          <w:szCs w:val="24"/>
        </w:rPr>
        <w:t>темы.</w:t>
      </w:r>
    </w:p>
    <w:p w:rsidR="004972C8" w:rsidRPr="00834566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a"/>
          <w:rFonts w:eastAsiaTheme="minorHAnsi"/>
          <w:sz w:val="24"/>
          <w:szCs w:val="24"/>
        </w:rPr>
        <w:t>Указывается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цель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выпускной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квалификационной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работы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-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формулируется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цель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введения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выпускной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</w:p>
    <w:p w:rsidR="004972C8" w:rsidRPr="00834566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2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достижения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поставленной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цели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указаны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следующие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задачи...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Задачи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исследования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формулируются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использованием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названий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глав.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формулировке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присутствовать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глаголы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типа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-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изучить,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рассмотреть,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раскрыть,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сформулировать,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проанализировать,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определить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т.п.</w:t>
      </w:r>
    </w:p>
    <w:p w:rsidR="004972C8" w:rsidRPr="00834566" w:rsidRDefault="004972C8" w:rsidP="00025B77">
      <w:pPr>
        <w:pStyle w:val="1"/>
        <w:numPr>
          <w:ilvl w:val="2"/>
          <w:numId w:val="15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a"/>
          <w:rFonts w:eastAsiaTheme="minorHAnsi"/>
          <w:sz w:val="24"/>
          <w:szCs w:val="24"/>
        </w:rPr>
        <w:t>Проведенное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исследование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дает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возможность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сделать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следующие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выводы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и</w:t>
      </w:r>
      <w:r w:rsidR="00741BAE">
        <w:rPr>
          <w:rStyle w:val="aa"/>
          <w:rFonts w:eastAsiaTheme="minorHAnsi"/>
          <w:sz w:val="24"/>
          <w:szCs w:val="24"/>
        </w:rPr>
        <w:t xml:space="preserve"> </w:t>
      </w:r>
      <w:r w:rsidRPr="00834566">
        <w:rPr>
          <w:rStyle w:val="aa"/>
          <w:rFonts w:eastAsiaTheme="minorHAnsi"/>
          <w:sz w:val="24"/>
          <w:szCs w:val="24"/>
        </w:rPr>
        <w:t>предложения...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Далее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каждой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главы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выводы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формулировки,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характеризующие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результаты.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Здесь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можно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демонстрировать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плакаты,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слайды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(если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есть).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демонстрации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плакатов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следует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читать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изображенный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них.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Надо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только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изображение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одной-двух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фразах.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Если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демонстрируются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графики,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надо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констатировать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тенденции,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просматриваемые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графиках.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демонстрации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диаграмм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обратить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внимание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обозначение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сегментов,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столбцов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т.п.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Графический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наглядным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понятным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стороны.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сопровождающий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диаграммы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гистограммы,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отражать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лишь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конкретные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выводы.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Объем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части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доклада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превышать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1,5-2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страницы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печатного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текста.</w:t>
      </w:r>
    </w:p>
    <w:p w:rsidR="007B7CB0" w:rsidRDefault="004972C8" w:rsidP="00025B77">
      <w:pPr>
        <w:pStyle w:val="1"/>
        <w:numPr>
          <w:ilvl w:val="2"/>
          <w:numId w:val="15"/>
        </w:numPr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31"/>
          <w:rFonts w:eastAsiaTheme="minorHAnsi"/>
          <w:sz w:val="24"/>
          <w:szCs w:val="24"/>
        </w:rPr>
        <w:t>Завершается</w:t>
      </w:r>
      <w:r w:rsidR="00741BAE">
        <w:rPr>
          <w:rStyle w:val="31"/>
          <w:rFonts w:eastAsiaTheme="minorHAnsi"/>
          <w:sz w:val="24"/>
          <w:szCs w:val="24"/>
        </w:rPr>
        <w:t xml:space="preserve"> </w:t>
      </w:r>
      <w:r w:rsidRPr="00834566">
        <w:rPr>
          <w:rStyle w:val="31"/>
          <w:rFonts w:eastAsiaTheme="minorHAnsi"/>
          <w:sz w:val="24"/>
          <w:szCs w:val="24"/>
        </w:rPr>
        <w:t>доклад</w:t>
      </w:r>
      <w:r w:rsidR="00741BAE">
        <w:rPr>
          <w:rStyle w:val="31"/>
          <w:rFonts w:eastAsiaTheme="minorHAnsi"/>
          <w:sz w:val="24"/>
          <w:szCs w:val="24"/>
        </w:rPr>
        <w:t xml:space="preserve"> </w:t>
      </w:r>
      <w:r w:rsidRPr="00834566">
        <w:rPr>
          <w:rStyle w:val="31"/>
          <w:rFonts w:eastAsiaTheme="minorHAnsi"/>
          <w:sz w:val="24"/>
          <w:szCs w:val="24"/>
        </w:rPr>
        <w:t>словами: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</w:t>
      </w:r>
      <w:r>
        <w:rPr>
          <w:rFonts w:ascii="Times New Roman" w:hAnsi="Times New Roman"/>
          <w:sz w:val="24"/>
          <w:szCs w:val="24"/>
        </w:rPr>
        <w:t>лад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окончен,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спасибо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внимание</w:t>
      </w:r>
    </w:p>
    <w:p w:rsidR="004972C8" w:rsidRDefault="007B7CB0" w:rsidP="00025B77">
      <w:pPr>
        <w:widowControl/>
        <w:autoSpaceDE/>
        <w:autoSpaceDN/>
        <w:adjustRightInd/>
        <w:ind w:firstLine="709"/>
        <w:jc w:val="right"/>
        <w:rPr>
          <w:rStyle w:val="31"/>
          <w:rFonts w:eastAsiaTheme="minorHAnsi"/>
          <w:sz w:val="24"/>
          <w:szCs w:val="24"/>
        </w:rPr>
      </w:pPr>
      <w:r>
        <w:rPr>
          <w:sz w:val="24"/>
          <w:szCs w:val="24"/>
        </w:rPr>
        <w:br w:type="page"/>
      </w:r>
      <w:r w:rsidR="004972C8" w:rsidRPr="00834566">
        <w:rPr>
          <w:rStyle w:val="31"/>
          <w:rFonts w:eastAsiaTheme="minorHAnsi"/>
          <w:sz w:val="24"/>
          <w:szCs w:val="24"/>
        </w:rPr>
        <w:t>Приложение</w:t>
      </w:r>
      <w:r w:rsidR="004E5538">
        <w:rPr>
          <w:rStyle w:val="31"/>
          <w:rFonts w:eastAsiaTheme="minorHAnsi"/>
          <w:sz w:val="24"/>
          <w:szCs w:val="24"/>
        </w:rPr>
        <w:t>3</w:t>
      </w: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МИНОБРНАУКИ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РОССИИ</w:t>
      </w: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Федеральное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государственное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бюджетное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образовательное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учреждение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высшего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образования</w:t>
      </w:r>
    </w:p>
    <w:p w:rsidR="00723ADF" w:rsidRPr="00226A99" w:rsidRDefault="00723ADF" w:rsidP="00025B77">
      <w:pPr>
        <w:ind w:firstLine="709"/>
        <w:jc w:val="center"/>
        <w:rPr>
          <w:b/>
          <w:sz w:val="28"/>
          <w:szCs w:val="28"/>
        </w:rPr>
      </w:pPr>
      <w:r w:rsidRPr="00226A99">
        <w:rPr>
          <w:b/>
          <w:sz w:val="28"/>
          <w:szCs w:val="28"/>
        </w:rPr>
        <w:t>«Гжельский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государственный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университет»</w:t>
      </w:r>
    </w:p>
    <w:p w:rsidR="00226A99" w:rsidRPr="007B7CB0" w:rsidRDefault="00226A99" w:rsidP="00025B77">
      <w:pPr>
        <w:ind w:firstLine="709"/>
        <w:jc w:val="center"/>
        <w:rPr>
          <w:sz w:val="28"/>
          <w:szCs w:val="28"/>
        </w:rPr>
      </w:pPr>
      <w:r w:rsidRPr="007B7CB0">
        <w:rPr>
          <w:sz w:val="28"/>
          <w:szCs w:val="28"/>
        </w:rPr>
        <w:t>(ГГУ)</w:t>
      </w:r>
    </w:p>
    <w:p w:rsidR="00723ADF" w:rsidRPr="00226A99" w:rsidRDefault="00723ADF" w:rsidP="00025B77">
      <w:pPr>
        <w:ind w:firstLine="709"/>
        <w:rPr>
          <w:b/>
          <w:sz w:val="24"/>
          <w:szCs w:val="24"/>
        </w:rPr>
      </w:pPr>
    </w:p>
    <w:p w:rsidR="009B0538" w:rsidRDefault="00723ADF" w:rsidP="00025B77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Направление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подготовки:</w:t>
      </w:r>
      <w:r w:rsidR="00741BAE">
        <w:rPr>
          <w:sz w:val="24"/>
          <w:szCs w:val="24"/>
        </w:rPr>
        <w:t xml:space="preserve"> </w:t>
      </w:r>
      <w:r w:rsidR="003A26A1">
        <w:rPr>
          <w:sz w:val="24"/>
          <w:szCs w:val="24"/>
        </w:rPr>
        <w:t>44</w:t>
      </w:r>
      <w:r w:rsidRPr="00226A99">
        <w:rPr>
          <w:sz w:val="24"/>
          <w:szCs w:val="24"/>
        </w:rPr>
        <w:t>.0</w:t>
      </w:r>
      <w:r w:rsidR="003A26A1">
        <w:rPr>
          <w:sz w:val="24"/>
          <w:szCs w:val="24"/>
        </w:rPr>
        <w:t>3</w:t>
      </w:r>
      <w:r w:rsidRPr="00226A99">
        <w:rPr>
          <w:sz w:val="24"/>
          <w:szCs w:val="24"/>
        </w:rPr>
        <w:t>.0</w:t>
      </w:r>
      <w:r w:rsidR="003A26A1">
        <w:rPr>
          <w:sz w:val="24"/>
          <w:szCs w:val="24"/>
        </w:rPr>
        <w:t>1</w:t>
      </w:r>
      <w:r w:rsidR="00741BAE">
        <w:rPr>
          <w:sz w:val="24"/>
          <w:szCs w:val="24"/>
        </w:rPr>
        <w:t xml:space="preserve"> </w:t>
      </w:r>
      <w:r w:rsidR="009B0538">
        <w:rPr>
          <w:sz w:val="24"/>
          <w:szCs w:val="24"/>
        </w:rPr>
        <w:t>Педагогическое образование</w:t>
      </w:r>
    </w:p>
    <w:p w:rsidR="00723ADF" w:rsidRPr="00226A99" w:rsidRDefault="007E38EA" w:rsidP="00025B77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Направленность</w:t>
      </w:r>
      <w:r w:rsidR="009B0538">
        <w:rPr>
          <w:sz w:val="24"/>
          <w:szCs w:val="24"/>
        </w:rPr>
        <w:t xml:space="preserve"> (профиль) - физическая культура</w:t>
      </w:r>
      <w:r w:rsidR="003A26A1">
        <w:rPr>
          <w:sz w:val="24"/>
          <w:szCs w:val="24"/>
        </w:rPr>
        <w:t xml:space="preserve"> </w:t>
      </w:r>
    </w:p>
    <w:p w:rsidR="00723ADF" w:rsidRDefault="00723ADF" w:rsidP="00025B77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Кафедра</w:t>
      </w:r>
      <w:r w:rsidR="00741BAE">
        <w:rPr>
          <w:sz w:val="24"/>
          <w:szCs w:val="24"/>
        </w:rPr>
        <w:t xml:space="preserve"> </w:t>
      </w:r>
      <w:r w:rsidR="003A26A1">
        <w:rPr>
          <w:sz w:val="24"/>
          <w:szCs w:val="24"/>
        </w:rPr>
        <w:t>психологии и педагогики</w:t>
      </w:r>
    </w:p>
    <w:p w:rsidR="009B0538" w:rsidRPr="00226A99" w:rsidRDefault="009B0538" w:rsidP="00025B77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Кафедра ФКиБЖ</w:t>
      </w:r>
    </w:p>
    <w:p w:rsidR="00723ADF" w:rsidRDefault="00723ADF" w:rsidP="00025B77">
      <w:pPr>
        <w:ind w:firstLine="709"/>
        <w:jc w:val="center"/>
        <w:rPr>
          <w:b/>
          <w:sz w:val="28"/>
          <w:szCs w:val="28"/>
        </w:rPr>
      </w:pPr>
    </w:p>
    <w:p w:rsidR="004E5538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4E5538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4E5538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4E5538" w:rsidRPr="00226A99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ВЫПУСКНАЯ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КВАЛИФИКАЦИОННАЯ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РАБОТА</w:t>
      </w: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на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тему:</w:t>
      </w:r>
    </w:p>
    <w:p w:rsidR="003A26A1" w:rsidRDefault="003A26A1" w:rsidP="003A26A1">
      <w:pPr>
        <w:tabs>
          <w:tab w:val="left" w:pos="851"/>
        </w:tabs>
        <w:jc w:val="center"/>
        <w:rPr>
          <w:b/>
          <w:color w:val="000000"/>
          <w:sz w:val="28"/>
          <w:szCs w:val="28"/>
        </w:rPr>
      </w:pPr>
    </w:p>
    <w:p w:rsidR="003A26A1" w:rsidRPr="003A26A1" w:rsidRDefault="003A26A1" w:rsidP="003A26A1">
      <w:pPr>
        <w:tabs>
          <w:tab w:val="left" w:pos="851"/>
        </w:tabs>
        <w:jc w:val="center"/>
        <w:rPr>
          <w:b/>
          <w:color w:val="000000"/>
          <w:sz w:val="28"/>
          <w:szCs w:val="28"/>
        </w:rPr>
      </w:pPr>
      <w:r w:rsidRPr="003A26A1">
        <w:rPr>
          <w:b/>
          <w:color w:val="000000"/>
          <w:sz w:val="28"/>
          <w:szCs w:val="28"/>
        </w:rPr>
        <w:t>Особенности методики формирования двигательной активности младших</w:t>
      </w:r>
    </w:p>
    <w:p w:rsidR="003A26A1" w:rsidRPr="003A26A1" w:rsidRDefault="003A26A1" w:rsidP="003A26A1">
      <w:pPr>
        <w:tabs>
          <w:tab w:val="left" w:pos="851"/>
        </w:tabs>
        <w:jc w:val="center"/>
        <w:rPr>
          <w:b/>
          <w:color w:val="000000"/>
          <w:sz w:val="28"/>
          <w:szCs w:val="28"/>
        </w:rPr>
      </w:pPr>
      <w:r w:rsidRPr="003A26A1">
        <w:rPr>
          <w:b/>
          <w:color w:val="000000"/>
          <w:sz w:val="28"/>
          <w:szCs w:val="28"/>
        </w:rPr>
        <w:t>школьников на уроках физической культуры</w:t>
      </w:r>
    </w:p>
    <w:p w:rsidR="00723ADF" w:rsidRPr="003A26A1" w:rsidRDefault="00723ADF" w:rsidP="003A26A1">
      <w:pPr>
        <w:ind w:firstLine="709"/>
        <w:jc w:val="center"/>
        <w:rPr>
          <w:b/>
          <w:sz w:val="28"/>
          <w:szCs w:val="28"/>
        </w:rPr>
      </w:pP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Pr="00226A99" w:rsidRDefault="004E5538" w:rsidP="00025B77">
      <w:pPr>
        <w:ind w:firstLine="709"/>
        <w:jc w:val="both"/>
        <w:rPr>
          <w:sz w:val="24"/>
          <w:szCs w:val="24"/>
        </w:rPr>
      </w:pP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b/>
          <w:sz w:val="24"/>
          <w:szCs w:val="24"/>
        </w:rPr>
        <w:t>Автор</w:t>
      </w:r>
      <w:r w:rsidR="00741BAE">
        <w:rPr>
          <w:b/>
          <w:sz w:val="24"/>
          <w:szCs w:val="24"/>
        </w:rPr>
        <w:t xml:space="preserve"> </w:t>
      </w:r>
      <w:r w:rsidRPr="00226A99">
        <w:rPr>
          <w:b/>
          <w:sz w:val="24"/>
          <w:szCs w:val="24"/>
        </w:rPr>
        <w:t>работы:</w:t>
      </w:r>
      <w:r w:rsidR="00741BAE">
        <w:rPr>
          <w:b/>
          <w:sz w:val="24"/>
          <w:szCs w:val="24"/>
        </w:rPr>
        <w:t xml:space="preserve"> </w:t>
      </w:r>
    </w:p>
    <w:p w:rsidR="00723ADF" w:rsidRPr="00226A99" w:rsidRDefault="00723ADF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студент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группы</w:t>
      </w:r>
      <w:r w:rsidR="00741BAE">
        <w:rPr>
          <w:sz w:val="24"/>
          <w:szCs w:val="24"/>
        </w:rPr>
        <w:t xml:space="preserve"> </w:t>
      </w:r>
      <w:r w:rsidR="003A26A1">
        <w:rPr>
          <w:sz w:val="24"/>
          <w:szCs w:val="24"/>
        </w:rPr>
        <w:t>–</w:t>
      </w:r>
      <w:r w:rsidR="00741BAE">
        <w:rPr>
          <w:sz w:val="24"/>
          <w:szCs w:val="24"/>
        </w:rPr>
        <w:t xml:space="preserve"> </w:t>
      </w:r>
      <w:r w:rsidR="003A26A1">
        <w:rPr>
          <w:sz w:val="24"/>
          <w:szCs w:val="24"/>
        </w:rPr>
        <w:t>ПО ФК-БЗ-14</w:t>
      </w:r>
      <w:r w:rsidR="00741BAE">
        <w:rPr>
          <w:sz w:val="24"/>
          <w:szCs w:val="24"/>
        </w:rPr>
        <w:t xml:space="preserve"> </w:t>
      </w:r>
    </w:p>
    <w:p w:rsidR="00723ADF" w:rsidRPr="00226A99" w:rsidRDefault="00723ADF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форма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обучения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-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заочная</w:t>
      </w:r>
    </w:p>
    <w:p w:rsidR="00723ADF" w:rsidRPr="00226A99" w:rsidRDefault="00CF2E94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Иванов</w:t>
      </w:r>
      <w:r w:rsidR="00741BAE">
        <w:rPr>
          <w:sz w:val="24"/>
          <w:szCs w:val="24"/>
        </w:rPr>
        <w:t xml:space="preserve"> </w:t>
      </w:r>
      <w:r w:rsidR="00723ADF" w:rsidRPr="00226A99">
        <w:rPr>
          <w:sz w:val="24"/>
          <w:szCs w:val="24"/>
        </w:rPr>
        <w:t>Андрей</w:t>
      </w:r>
      <w:r w:rsidR="00741BAE">
        <w:rPr>
          <w:sz w:val="24"/>
          <w:szCs w:val="24"/>
        </w:rPr>
        <w:t xml:space="preserve"> </w:t>
      </w:r>
      <w:r w:rsidR="00723ADF" w:rsidRPr="00226A99">
        <w:rPr>
          <w:sz w:val="24"/>
          <w:szCs w:val="24"/>
        </w:rPr>
        <w:t>Владимирович</w:t>
      </w: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sz w:val="24"/>
          <w:szCs w:val="24"/>
        </w:rPr>
        <w:t>Подпись______________________</w:t>
      </w:r>
    </w:p>
    <w:p w:rsidR="00226A99" w:rsidRDefault="00226A99" w:rsidP="004E5538">
      <w:pPr>
        <w:ind w:left="4536" w:firstLine="709"/>
        <w:jc w:val="both"/>
        <w:rPr>
          <w:b/>
          <w:sz w:val="24"/>
          <w:szCs w:val="24"/>
        </w:rPr>
      </w:pP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b/>
          <w:sz w:val="24"/>
          <w:szCs w:val="24"/>
        </w:rPr>
        <w:t>Руководитель</w:t>
      </w:r>
      <w:r w:rsidR="00741BAE">
        <w:rPr>
          <w:b/>
          <w:sz w:val="24"/>
          <w:szCs w:val="24"/>
        </w:rPr>
        <w:t xml:space="preserve"> </w:t>
      </w:r>
      <w:r w:rsidRPr="00226A99">
        <w:rPr>
          <w:b/>
          <w:sz w:val="24"/>
          <w:szCs w:val="24"/>
        </w:rPr>
        <w:t>работы:</w:t>
      </w:r>
    </w:p>
    <w:p w:rsidR="00723ADF" w:rsidRPr="00226A99" w:rsidRDefault="00723ADF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кандидат</w:t>
      </w:r>
      <w:r w:rsidR="00741BAE">
        <w:rPr>
          <w:sz w:val="24"/>
          <w:szCs w:val="24"/>
        </w:rPr>
        <w:t xml:space="preserve"> </w:t>
      </w:r>
      <w:r w:rsidR="003A26A1">
        <w:rPr>
          <w:sz w:val="24"/>
          <w:szCs w:val="24"/>
        </w:rPr>
        <w:t>педагогических наук</w:t>
      </w:r>
      <w:r w:rsidRPr="00226A99">
        <w:rPr>
          <w:sz w:val="24"/>
          <w:szCs w:val="24"/>
        </w:rPr>
        <w:t>,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доцент</w:t>
      </w:r>
      <w:r w:rsidR="00741BAE">
        <w:rPr>
          <w:sz w:val="24"/>
          <w:szCs w:val="24"/>
        </w:rPr>
        <w:t xml:space="preserve"> </w:t>
      </w:r>
    </w:p>
    <w:p w:rsidR="00723ADF" w:rsidRPr="00226A99" w:rsidRDefault="00535AEE" w:rsidP="004E5538">
      <w:pPr>
        <w:ind w:left="4536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Варицкий Юрий Анатольевич</w:t>
      </w: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sz w:val="24"/>
          <w:szCs w:val="24"/>
        </w:rPr>
        <w:t>Подпись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_________________________</w:t>
      </w:r>
    </w:p>
    <w:p w:rsidR="00226A99" w:rsidRDefault="00226A99" w:rsidP="004E5538">
      <w:pPr>
        <w:ind w:left="4536" w:firstLine="709"/>
        <w:jc w:val="both"/>
        <w:rPr>
          <w:b/>
          <w:sz w:val="24"/>
          <w:szCs w:val="24"/>
        </w:rPr>
      </w:pP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b/>
          <w:sz w:val="24"/>
          <w:szCs w:val="24"/>
        </w:rPr>
        <w:t>Заведующий</w:t>
      </w:r>
      <w:r w:rsidR="00741BAE">
        <w:rPr>
          <w:b/>
          <w:sz w:val="24"/>
          <w:szCs w:val="24"/>
        </w:rPr>
        <w:t xml:space="preserve"> </w:t>
      </w:r>
      <w:r w:rsidRPr="00226A99">
        <w:rPr>
          <w:b/>
          <w:sz w:val="24"/>
          <w:szCs w:val="24"/>
        </w:rPr>
        <w:t>выпускающей</w:t>
      </w:r>
      <w:r w:rsidR="00741BAE">
        <w:rPr>
          <w:b/>
          <w:sz w:val="24"/>
          <w:szCs w:val="24"/>
        </w:rPr>
        <w:t xml:space="preserve"> </w:t>
      </w:r>
      <w:r w:rsidRPr="00226A99">
        <w:rPr>
          <w:b/>
          <w:sz w:val="24"/>
          <w:szCs w:val="24"/>
        </w:rPr>
        <w:t>кафедрой:</w:t>
      </w:r>
    </w:p>
    <w:p w:rsidR="00723ADF" w:rsidRPr="00226A99" w:rsidRDefault="00535AEE" w:rsidP="004E5538">
      <w:pPr>
        <w:ind w:left="4536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Кандидат педагогических наук</w:t>
      </w:r>
      <w:r w:rsidR="00723ADF" w:rsidRPr="00226A99">
        <w:rPr>
          <w:sz w:val="24"/>
          <w:szCs w:val="24"/>
        </w:rPr>
        <w:t>,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доцент</w:t>
      </w:r>
      <w:r w:rsidR="00741BAE">
        <w:rPr>
          <w:sz w:val="24"/>
          <w:szCs w:val="24"/>
        </w:rPr>
        <w:t xml:space="preserve"> </w:t>
      </w:r>
    </w:p>
    <w:p w:rsidR="00723ADF" w:rsidRPr="00226A99" w:rsidRDefault="00535AEE" w:rsidP="004E5538">
      <w:pPr>
        <w:ind w:left="4536" w:firstLine="709"/>
        <w:jc w:val="both"/>
        <w:rPr>
          <w:sz w:val="24"/>
          <w:szCs w:val="24"/>
        </w:rPr>
      </w:pPr>
      <w:r>
        <w:rPr>
          <w:sz w:val="24"/>
          <w:szCs w:val="24"/>
        </w:rPr>
        <w:t>Дубовицкий Игорь Николаевич</w:t>
      </w:r>
    </w:p>
    <w:p w:rsidR="00723ADF" w:rsidRPr="00226A99" w:rsidRDefault="00723ADF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Подпись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_________________________</w:t>
      </w:r>
    </w:p>
    <w:p w:rsidR="00CF2E94" w:rsidRDefault="00CF2E94" w:rsidP="00025B77">
      <w:pPr>
        <w:ind w:firstLine="709"/>
        <w:jc w:val="center"/>
        <w:rPr>
          <w:sz w:val="24"/>
          <w:szCs w:val="24"/>
        </w:rPr>
      </w:pPr>
    </w:p>
    <w:p w:rsidR="004E5538" w:rsidRDefault="004E5538" w:rsidP="00025B77">
      <w:pPr>
        <w:ind w:firstLine="709"/>
        <w:jc w:val="center"/>
        <w:rPr>
          <w:sz w:val="24"/>
          <w:szCs w:val="24"/>
        </w:rPr>
      </w:pPr>
    </w:p>
    <w:p w:rsidR="004E5538" w:rsidRDefault="004E5538" w:rsidP="00025B77">
      <w:pPr>
        <w:ind w:firstLine="709"/>
        <w:jc w:val="center"/>
        <w:rPr>
          <w:sz w:val="24"/>
          <w:szCs w:val="24"/>
        </w:rPr>
      </w:pPr>
    </w:p>
    <w:p w:rsidR="004E5538" w:rsidRDefault="004E5538" w:rsidP="00025B77">
      <w:pPr>
        <w:ind w:firstLine="709"/>
        <w:jc w:val="center"/>
        <w:rPr>
          <w:sz w:val="24"/>
          <w:szCs w:val="24"/>
        </w:rPr>
      </w:pPr>
    </w:p>
    <w:p w:rsidR="007B7CB0" w:rsidRPr="00226A99" w:rsidRDefault="007B7CB0" w:rsidP="00025B77">
      <w:pPr>
        <w:ind w:firstLine="709"/>
        <w:jc w:val="center"/>
        <w:rPr>
          <w:sz w:val="24"/>
          <w:szCs w:val="24"/>
        </w:rPr>
      </w:pPr>
    </w:p>
    <w:p w:rsidR="00723ADF" w:rsidRPr="00226A99" w:rsidRDefault="00723ADF" w:rsidP="00025B77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пос.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Электроизолятор</w:t>
      </w:r>
    </w:p>
    <w:p w:rsidR="00CF2E94" w:rsidRPr="00904B81" w:rsidRDefault="00723ADF" w:rsidP="00025B77">
      <w:pPr>
        <w:ind w:firstLine="709"/>
        <w:jc w:val="center"/>
        <w:rPr>
          <w:rStyle w:val="31"/>
          <w:i w:val="0"/>
          <w:iCs w:val="0"/>
          <w:sz w:val="24"/>
          <w:szCs w:val="24"/>
        </w:rPr>
      </w:pPr>
      <w:r w:rsidRPr="00226A99">
        <w:rPr>
          <w:sz w:val="24"/>
          <w:szCs w:val="24"/>
        </w:rPr>
        <w:t>201</w:t>
      </w:r>
      <w:r w:rsidR="007B7CB0">
        <w:rPr>
          <w:sz w:val="24"/>
          <w:szCs w:val="24"/>
        </w:rPr>
        <w:t>_</w:t>
      </w:r>
      <w:r w:rsidR="00741BAE">
        <w:rPr>
          <w:sz w:val="24"/>
          <w:szCs w:val="24"/>
        </w:rPr>
        <w:t xml:space="preserve"> </w:t>
      </w:r>
    </w:p>
    <w:p w:rsidR="007B7CB0" w:rsidRDefault="007B7CB0" w:rsidP="00025B77">
      <w:pPr>
        <w:widowControl/>
        <w:autoSpaceDE/>
        <w:autoSpaceDN/>
        <w:adjustRightInd/>
        <w:ind w:firstLine="709"/>
        <w:rPr>
          <w:rStyle w:val="31"/>
          <w:rFonts w:eastAsiaTheme="minorHAnsi"/>
          <w:sz w:val="24"/>
          <w:szCs w:val="24"/>
          <w:lang w:eastAsia="en-US"/>
        </w:rPr>
      </w:pPr>
      <w:r>
        <w:rPr>
          <w:rStyle w:val="31"/>
          <w:rFonts w:eastAsiaTheme="minorHAnsi"/>
          <w:sz w:val="24"/>
          <w:szCs w:val="24"/>
        </w:rPr>
        <w:br w:type="page"/>
      </w:r>
    </w:p>
    <w:p w:rsidR="004972C8" w:rsidRPr="00810238" w:rsidRDefault="004972C8" w:rsidP="00025B77">
      <w:pPr>
        <w:pStyle w:val="1"/>
        <w:shd w:val="clear" w:color="auto" w:fill="auto"/>
        <w:spacing w:line="240" w:lineRule="auto"/>
        <w:ind w:firstLine="709"/>
        <w:jc w:val="right"/>
        <w:rPr>
          <w:rStyle w:val="31"/>
          <w:rFonts w:eastAsiaTheme="minorHAnsi"/>
          <w:i w:val="0"/>
          <w:sz w:val="24"/>
          <w:szCs w:val="24"/>
        </w:rPr>
      </w:pPr>
      <w:r w:rsidRPr="00810238">
        <w:rPr>
          <w:rStyle w:val="31"/>
          <w:rFonts w:eastAsiaTheme="minorHAnsi"/>
          <w:sz w:val="24"/>
          <w:szCs w:val="24"/>
        </w:rPr>
        <w:t>Приложение</w:t>
      </w:r>
      <w:r w:rsidR="00741BAE">
        <w:rPr>
          <w:rStyle w:val="31"/>
          <w:rFonts w:eastAsiaTheme="minorHAnsi"/>
          <w:sz w:val="24"/>
          <w:szCs w:val="24"/>
        </w:rPr>
        <w:t xml:space="preserve"> </w:t>
      </w:r>
      <w:r w:rsidR="004E5538">
        <w:rPr>
          <w:rStyle w:val="31"/>
          <w:rFonts w:eastAsiaTheme="minorHAnsi"/>
          <w:sz w:val="24"/>
          <w:szCs w:val="24"/>
        </w:rPr>
        <w:t>4</w:t>
      </w:r>
    </w:p>
    <w:p w:rsidR="004972C8" w:rsidRPr="00BD0319" w:rsidRDefault="004972C8" w:rsidP="00025B77">
      <w:pPr>
        <w:ind w:firstLine="709"/>
        <w:contextualSpacing/>
        <w:rPr>
          <w:highlight w:val="yellow"/>
        </w:rPr>
      </w:pPr>
    </w:p>
    <w:p w:rsidR="00F64739" w:rsidRPr="00226A99" w:rsidRDefault="00F64739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МИНОБРНАУКИ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РОССИИ</w:t>
      </w:r>
    </w:p>
    <w:p w:rsidR="00F64739" w:rsidRPr="00226A99" w:rsidRDefault="00F64739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Федеральное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государственное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бюджетное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образовательное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учреждение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высшего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образования</w:t>
      </w:r>
    </w:p>
    <w:p w:rsidR="00F64739" w:rsidRPr="00226A99" w:rsidRDefault="00F64739" w:rsidP="00025B77">
      <w:pPr>
        <w:ind w:firstLine="709"/>
        <w:jc w:val="center"/>
        <w:rPr>
          <w:b/>
          <w:sz w:val="28"/>
          <w:szCs w:val="28"/>
        </w:rPr>
      </w:pPr>
      <w:r w:rsidRPr="00226A99">
        <w:rPr>
          <w:b/>
          <w:sz w:val="28"/>
          <w:szCs w:val="28"/>
        </w:rPr>
        <w:t>«Гжельский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государственный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университет»</w:t>
      </w:r>
    </w:p>
    <w:p w:rsidR="00F64739" w:rsidRPr="007B7CB0" w:rsidRDefault="00226A99" w:rsidP="00025B77">
      <w:pPr>
        <w:ind w:firstLine="709"/>
        <w:jc w:val="center"/>
        <w:rPr>
          <w:rStyle w:val="FontStyle36"/>
          <w:sz w:val="28"/>
          <w:szCs w:val="28"/>
        </w:rPr>
      </w:pPr>
      <w:r w:rsidRPr="007B7CB0">
        <w:rPr>
          <w:sz w:val="28"/>
          <w:szCs w:val="28"/>
        </w:rPr>
        <w:t>(ГГУ)</w:t>
      </w:r>
    </w:p>
    <w:p w:rsidR="00F64739" w:rsidRPr="00226A99" w:rsidRDefault="00F64739" w:rsidP="00025B77">
      <w:pPr>
        <w:suppressAutoHyphens/>
        <w:ind w:firstLine="709"/>
        <w:jc w:val="both"/>
        <w:rPr>
          <w:b/>
          <w:bCs/>
          <w:color w:val="000000"/>
          <w:sz w:val="24"/>
          <w:szCs w:val="24"/>
        </w:rPr>
      </w:pPr>
    </w:p>
    <w:p w:rsidR="00F64739" w:rsidRDefault="00F64739" w:rsidP="00025B77">
      <w:pPr>
        <w:suppressAutoHyphens/>
        <w:ind w:firstLine="709"/>
        <w:jc w:val="center"/>
        <w:rPr>
          <w:color w:val="000000"/>
          <w:sz w:val="24"/>
          <w:szCs w:val="24"/>
        </w:rPr>
      </w:pPr>
      <w:r w:rsidRPr="00226A99">
        <w:rPr>
          <w:color w:val="000000"/>
          <w:sz w:val="24"/>
          <w:szCs w:val="24"/>
        </w:rPr>
        <w:t>Направление</w:t>
      </w:r>
      <w:r w:rsidR="00741BAE">
        <w:rPr>
          <w:color w:val="000000"/>
          <w:sz w:val="24"/>
          <w:szCs w:val="24"/>
        </w:rPr>
        <w:t xml:space="preserve"> </w:t>
      </w:r>
      <w:r w:rsidRPr="00226A99">
        <w:rPr>
          <w:color w:val="000000"/>
          <w:sz w:val="24"/>
          <w:szCs w:val="24"/>
        </w:rPr>
        <w:t>подготовки:</w:t>
      </w:r>
      <w:r w:rsidR="00741BAE">
        <w:rPr>
          <w:color w:val="000000"/>
          <w:sz w:val="24"/>
          <w:szCs w:val="24"/>
        </w:rPr>
        <w:t xml:space="preserve"> </w:t>
      </w:r>
      <w:r w:rsidR="00535AEE">
        <w:rPr>
          <w:sz w:val="24"/>
          <w:szCs w:val="24"/>
        </w:rPr>
        <w:t>44</w:t>
      </w:r>
      <w:r w:rsidR="00A463A7" w:rsidRPr="00226A99">
        <w:rPr>
          <w:sz w:val="24"/>
          <w:szCs w:val="24"/>
        </w:rPr>
        <w:t>.03</w:t>
      </w:r>
      <w:r w:rsidRPr="00226A99">
        <w:rPr>
          <w:sz w:val="24"/>
          <w:szCs w:val="24"/>
        </w:rPr>
        <w:t>.0</w:t>
      </w:r>
      <w:r w:rsidR="00535AEE">
        <w:rPr>
          <w:sz w:val="24"/>
          <w:szCs w:val="24"/>
        </w:rPr>
        <w:t>1</w:t>
      </w:r>
      <w:r w:rsidR="00741BAE">
        <w:rPr>
          <w:sz w:val="24"/>
          <w:szCs w:val="24"/>
        </w:rPr>
        <w:t xml:space="preserve"> </w:t>
      </w:r>
      <w:r w:rsidR="009B0538">
        <w:rPr>
          <w:color w:val="000000"/>
          <w:sz w:val="24"/>
          <w:szCs w:val="24"/>
        </w:rPr>
        <w:t xml:space="preserve">Педагогическое образование </w:t>
      </w:r>
    </w:p>
    <w:p w:rsidR="009B0538" w:rsidRPr="00226A99" w:rsidRDefault="007E38EA" w:rsidP="009B0538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Направленность </w:t>
      </w:r>
      <w:r w:rsidR="009B0538">
        <w:rPr>
          <w:sz w:val="24"/>
          <w:szCs w:val="24"/>
        </w:rPr>
        <w:t xml:space="preserve"> (профиль) - физическая культура </w:t>
      </w:r>
    </w:p>
    <w:p w:rsidR="009B0538" w:rsidRPr="00226A99" w:rsidRDefault="009B0538" w:rsidP="00025B77">
      <w:pPr>
        <w:suppressAutoHyphens/>
        <w:ind w:firstLine="709"/>
        <w:jc w:val="center"/>
        <w:rPr>
          <w:color w:val="000000"/>
          <w:sz w:val="24"/>
          <w:szCs w:val="24"/>
        </w:rPr>
      </w:pPr>
    </w:p>
    <w:p w:rsidR="00F64739" w:rsidRDefault="00F64739" w:rsidP="00535AEE">
      <w:pPr>
        <w:suppressAutoHyphens/>
        <w:ind w:firstLine="709"/>
        <w:jc w:val="center"/>
        <w:rPr>
          <w:color w:val="000000"/>
          <w:sz w:val="24"/>
          <w:szCs w:val="24"/>
        </w:rPr>
      </w:pPr>
      <w:r w:rsidRPr="00226A99">
        <w:rPr>
          <w:color w:val="000000"/>
          <w:sz w:val="24"/>
          <w:szCs w:val="24"/>
        </w:rPr>
        <w:t>Кафедра</w:t>
      </w:r>
      <w:r w:rsidR="00741BAE">
        <w:rPr>
          <w:color w:val="000000"/>
          <w:sz w:val="24"/>
          <w:szCs w:val="24"/>
        </w:rPr>
        <w:t xml:space="preserve"> </w:t>
      </w:r>
      <w:r w:rsidR="00535AEE">
        <w:rPr>
          <w:color w:val="000000"/>
          <w:sz w:val="24"/>
          <w:szCs w:val="24"/>
        </w:rPr>
        <w:t>психологии и педагогики</w:t>
      </w:r>
    </w:p>
    <w:p w:rsidR="009B0538" w:rsidRPr="00226A99" w:rsidRDefault="009B0538" w:rsidP="00535AEE">
      <w:pPr>
        <w:suppressAutoHyphens/>
        <w:ind w:firstLine="709"/>
        <w:jc w:val="center"/>
        <w:rPr>
          <w:color w:val="000000"/>
        </w:rPr>
      </w:pPr>
      <w:r>
        <w:rPr>
          <w:color w:val="000000"/>
          <w:sz w:val="24"/>
          <w:szCs w:val="24"/>
        </w:rPr>
        <w:t>Кафедра ФКиБЖ</w:t>
      </w:r>
    </w:p>
    <w:p w:rsidR="00F64739" w:rsidRPr="00226A99" w:rsidRDefault="00F64739" w:rsidP="00025B77">
      <w:pPr>
        <w:pStyle w:val="Style29"/>
        <w:widowControl/>
        <w:spacing w:line="240" w:lineRule="auto"/>
        <w:ind w:firstLine="709"/>
        <w:jc w:val="center"/>
        <w:rPr>
          <w:rStyle w:val="FontStyle42"/>
          <w:bCs/>
          <w:color w:val="000000"/>
        </w:rPr>
      </w:pPr>
      <w:r w:rsidRPr="00226A99">
        <w:rPr>
          <w:rStyle w:val="FontStyle42"/>
          <w:bCs/>
          <w:color w:val="000000"/>
        </w:rPr>
        <w:t>ЗАДАНИЕ</w:t>
      </w:r>
      <w:r w:rsidR="00741BAE">
        <w:rPr>
          <w:rStyle w:val="FontStyle42"/>
          <w:bCs/>
          <w:color w:val="000000"/>
        </w:rPr>
        <w:t xml:space="preserve"> </w:t>
      </w:r>
    </w:p>
    <w:p w:rsidR="00F64739" w:rsidRPr="00226A99" w:rsidRDefault="00F64739" w:rsidP="00025B77">
      <w:pPr>
        <w:pStyle w:val="Style29"/>
        <w:widowControl/>
        <w:spacing w:line="240" w:lineRule="auto"/>
        <w:ind w:firstLine="709"/>
        <w:jc w:val="center"/>
        <w:rPr>
          <w:rStyle w:val="FontStyle42"/>
          <w:bCs/>
          <w:color w:val="000000"/>
        </w:rPr>
      </w:pPr>
      <w:r w:rsidRPr="00226A99">
        <w:rPr>
          <w:rStyle w:val="FontStyle42"/>
          <w:bCs/>
          <w:color w:val="000000"/>
        </w:rPr>
        <w:t>на</w:t>
      </w:r>
      <w:r w:rsidR="00741BAE">
        <w:rPr>
          <w:rStyle w:val="FontStyle42"/>
          <w:bCs/>
          <w:color w:val="000000"/>
        </w:rPr>
        <w:t xml:space="preserve"> </w:t>
      </w:r>
      <w:r w:rsidRPr="00226A99">
        <w:rPr>
          <w:rStyle w:val="FontStyle42"/>
          <w:bCs/>
          <w:color w:val="000000"/>
        </w:rPr>
        <w:t>выпускную</w:t>
      </w:r>
      <w:r w:rsidR="00741BAE">
        <w:rPr>
          <w:rStyle w:val="FontStyle42"/>
          <w:bCs/>
          <w:color w:val="000000"/>
        </w:rPr>
        <w:t xml:space="preserve"> </w:t>
      </w:r>
      <w:r w:rsidRPr="00226A99">
        <w:rPr>
          <w:rStyle w:val="FontStyle42"/>
          <w:bCs/>
          <w:color w:val="000000"/>
        </w:rPr>
        <w:t>квалификационную</w:t>
      </w:r>
      <w:r w:rsidR="00741BAE">
        <w:rPr>
          <w:rStyle w:val="FontStyle42"/>
          <w:bCs/>
          <w:color w:val="000000"/>
        </w:rPr>
        <w:t xml:space="preserve"> </w:t>
      </w:r>
      <w:r w:rsidRPr="00226A99">
        <w:rPr>
          <w:rStyle w:val="FontStyle42"/>
          <w:bCs/>
          <w:color w:val="000000"/>
        </w:rPr>
        <w:t>работу</w:t>
      </w: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:rsidR="00F64739" w:rsidRPr="00226A99" w:rsidRDefault="00F64739" w:rsidP="00025B77">
      <w:pPr>
        <w:pStyle w:val="Style9"/>
        <w:widowControl/>
        <w:tabs>
          <w:tab w:val="left" w:leader="underscore" w:pos="1978"/>
          <w:tab w:val="left" w:leader="underscore" w:pos="5213"/>
          <w:tab w:val="left" w:leader="underscore" w:pos="7378"/>
        </w:tabs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Студенту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3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курса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группы</w:t>
      </w:r>
      <w:r w:rsidR="00741BAE">
        <w:rPr>
          <w:rStyle w:val="FontStyle38"/>
          <w:color w:val="000000"/>
          <w:sz w:val="24"/>
        </w:rPr>
        <w:t xml:space="preserve"> </w:t>
      </w:r>
      <w:r w:rsidR="00535AEE">
        <w:rPr>
          <w:rStyle w:val="FontStyle38"/>
          <w:color w:val="000000"/>
          <w:sz w:val="24"/>
        </w:rPr>
        <w:t>ПО ФК</w:t>
      </w:r>
      <w:r w:rsidRPr="00226A99">
        <w:rPr>
          <w:rStyle w:val="FontStyle38"/>
          <w:color w:val="000000"/>
          <w:sz w:val="24"/>
        </w:rPr>
        <w:t>-</w:t>
      </w:r>
      <w:r w:rsidR="00535AEE">
        <w:rPr>
          <w:rStyle w:val="FontStyle38"/>
          <w:color w:val="000000"/>
          <w:sz w:val="24"/>
        </w:rPr>
        <w:t>Б</w:t>
      </w:r>
      <w:r w:rsidRPr="00226A99">
        <w:rPr>
          <w:rStyle w:val="FontStyle38"/>
          <w:color w:val="000000"/>
          <w:sz w:val="24"/>
        </w:rPr>
        <w:t>З-14</w:t>
      </w:r>
    </w:p>
    <w:p w:rsidR="00F64739" w:rsidRPr="00226A99" w:rsidRDefault="00F64739" w:rsidP="00025B77">
      <w:pPr>
        <w:pStyle w:val="Style9"/>
        <w:widowControl/>
        <w:tabs>
          <w:tab w:val="left" w:leader="underscore" w:pos="1978"/>
          <w:tab w:val="left" w:leader="underscore" w:pos="5213"/>
          <w:tab w:val="left" w:leader="underscore" w:pos="7378"/>
        </w:tabs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заочной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формы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обучения</w:t>
      </w: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:rsidR="00F64739" w:rsidRPr="00226A99" w:rsidRDefault="003D505C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 w:rsidRPr="00226A99">
        <w:rPr>
          <w:color w:val="000000"/>
          <w:sz w:val="24"/>
        </w:rPr>
        <w:t>Иванову</w:t>
      </w:r>
      <w:r w:rsidR="00741BAE">
        <w:rPr>
          <w:color w:val="000000"/>
          <w:sz w:val="24"/>
        </w:rPr>
        <w:t xml:space="preserve"> </w:t>
      </w:r>
      <w:r w:rsidR="00F64739" w:rsidRPr="00226A99">
        <w:rPr>
          <w:color w:val="000000"/>
          <w:sz w:val="24"/>
        </w:rPr>
        <w:t>Андрею</w:t>
      </w:r>
      <w:r w:rsidR="00741BAE">
        <w:rPr>
          <w:color w:val="000000"/>
          <w:sz w:val="24"/>
        </w:rPr>
        <w:t xml:space="preserve"> </w:t>
      </w:r>
      <w:r w:rsidR="00F64739" w:rsidRPr="00226A99">
        <w:rPr>
          <w:color w:val="000000"/>
          <w:sz w:val="24"/>
        </w:rPr>
        <w:t>Владимировичу</w:t>
      </w: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</w:p>
    <w:p w:rsidR="00F64739" w:rsidRPr="00226A99" w:rsidRDefault="00F64739" w:rsidP="00025B77">
      <w:pPr>
        <w:pStyle w:val="Style9"/>
        <w:widowControl/>
        <w:numPr>
          <w:ilvl w:val="0"/>
          <w:numId w:val="2"/>
        </w:numPr>
        <w:spacing w:line="240" w:lineRule="auto"/>
        <w:ind w:left="0"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Тема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выпускной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квалификационной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работы:</w:t>
      </w:r>
    </w:p>
    <w:p w:rsidR="00F64739" w:rsidRDefault="00226A99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904B81" w:rsidRPr="00226A99" w:rsidRDefault="00904B81" w:rsidP="00025B77">
      <w:pPr>
        <w:pStyle w:val="Style9"/>
        <w:widowControl/>
        <w:spacing w:line="240" w:lineRule="auto"/>
        <w:ind w:firstLine="709"/>
        <w:jc w:val="both"/>
        <w:rPr>
          <w:color w:val="000000"/>
          <w:sz w:val="24"/>
        </w:rPr>
      </w:pPr>
      <w:r>
        <w:rPr>
          <w:color w:val="000000"/>
          <w:sz w:val="24"/>
        </w:rPr>
        <w:t>Утверждена</w:t>
      </w:r>
      <w:r w:rsidR="00741BAE">
        <w:rPr>
          <w:color w:val="000000"/>
          <w:sz w:val="24"/>
        </w:rPr>
        <w:t xml:space="preserve"> </w:t>
      </w:r>
      <w:r>
        <w:rPr>
          <w:color w:val="000000"/>
          <w:sz w:val="24"/>
        </w:rPr>
        <w:t>приказом</w:t>
      </w:r>
      <w:r w:rsidR="00741BAE">
        <w:rPr>
          <w:color w:val="000000"/>
          <w:sz w:val="24"/>
        </w:rPr>
        <w:t xml:space="preserve"> </w:t>
      </w:r>
      <w:r>
        <w:rPr>
          <w:color w:val="000000"/>
          <w:sz w:val="24"/>
        </w:rPr>
        <w:t>по</w:t>
      </w:r>
      <w:r w:rsidR="00741BAE">
        <w:rPr>
          <w:color w:val="000000"/>
          <w:sz w:val="24"/>
        </w:rPr>
        <w:t xml:space="preserve"> </w:t>
      </w:r>
      <w:r>
        <w:rPr>
          <w:color w:val="000000"/>
          <w:sz w:val="24"/>
        </w:rPr>
        <w:t>Университету</w:t>
      </w:r>
      <w:r w:rsidR="00741BAE">
        <w:rPr>
          <w:color w:val="000000"/>
          <w:sz w:val="24"/>
        </w:rPr>
        <w:t xml:space="preserve"> </w:t>
      </w:r>
      <w:r>
        <w:rPr>
          <w:color w:val="000000"/>
          <w:sz w:val="24"/>
        </w:rPr>
        <w:t>_________от</w:t>
      </w:r>
      <w:r w:rsidR="00741BAE">
        <w:rPr>
          <w:color w:val="000000"/>
          <w:sz w:val="24"/>
        </w:rPr>
        <w:t xml:space="preserve"> </w:t>
      </w:r>
      <w:r>
        <w:rPr>
          <w:color w:val="000000"/>
          <w:sz w:val="24"/>
        </w:rPr>
        <w:t>__________________20_____г.</w:t>
      </w:r>
    </w:p>
    <w:p w:rsidR="00F64739" w:rsidRPr="00226A99" w:rsidRDefault="00904B81" w:rsidP="00025B77">
      <w:pPr>
        <w:pStyle w:val="Style9"/>
        <w:widowControl/>
        <w:numPr>
          <w:ilvl w:val="0"/>
          <w:numId w:val="2"/>
        </w:numPr>
        <w:spacing w:line="240" w:lineRule="auto"/>
        <w:ind w:left="0"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Срок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сдачи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студентом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законченной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работы_____________________20______г</w:t>
      </w:r>
      <w:r w:rsidR="00741BAE">
        <w:rPr>
          <w:rStyle w:val="FontStyle38"/>
          <w:color w:val="000000"/>
          <w:sz w:val="24"/>
        </w:rPr>
        <w:t xml:space="preserve"> </w:t>
      </w:r>
    </w:p>
    <w:p w:rsidR="00F64739" w:rsidRDefault="00904B81" w:rsidP="00025B77">
      <w:pPr>
        <w:pStyle w:val="Style8"/>
        <w:widowControl/>
        <w:numPr>
          <w:ilvl w:val="0"/>
          <w:numId w:val="2"/>
        </w:numPr>
        <w:ind w:left="0" w:firstLine="709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Исходные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данные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по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выпускной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квалификационной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работе</w:t>
      </w:r>
      <w:r w:rsidR="00F64739" w:rsidRPr="00226A99">
        <w:rPr>
          <w:rStyle w:val="FontStyle38"/>
          <w:color w:val="000000"/>
          <w:sz w:val="24"/>
        </w:rPr>
        <w:t>:</w:t>
      </w:r>
    </w:p>
    <w:p w:rsidR="00904B81" w:rsidRPr="00226A99" w:rsidRDefault="00904B81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Методические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указания,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материалы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преддипломной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практики,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рекомендации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научного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руководителя,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собственные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наработки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и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т.д.</w:t>
      </w:r>
    </w:p>
    <w:p w:rsidR="00F64739" w:rsidRPr="00226A99" w:rsidRDefault="00904B81" w:rsidP="00025B77">
      <w:pPr>
        <w:pStyle w:val="Style8"/>
        <w:widowControl/>
        <w:numPr>
          <w:ilvl w:val="0"/>
          <w:numId w:val="2"/>
        </w:numPr>
        <w:ind w:left="0" w:firstLine="709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Примерное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содержание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выпускной</w:t>
      </w:r>
      <w:r w:rsidR="00741BAE">
        <w:rPr>
          <w:rStyle w:val="FontStyle38"/>
          <w:color w:val="000000"/>
          <w:sz w:val="24"/>
        </w:rPr>
        <w:t xml:space="preserve"> </w:t>
      </w:r>
      <w:r w:rsidR="007B7CB0">
        <w:rPr>
          <w:rStyle w:val="FontStyle38"/>
          <w:color w:val="000000"/>
          <w:sz w:val="24"/>
        </w:rPr>
        <w:t>квалификационной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работы</w:t>
      </w:r>
      <w:r w:rsidR="00F64739" w:rsidRPr="00226A99">
        <w:rPr>
          <w:rStyle w:val="FontStyle38"/>
          <w:color w:val="000000"/>
          <w:sz w:val="24"/>
        </w:rPr>
        <w:t>:</w:t>
      </w:r>
      <w:r w:rsidR="00741BAE">
        <w:rPr>
          <w:rStyle w:val="FontStyle38"/>
          <w:color w:val="000000"/>
          <w:sz w:val="24"/>
        </w:rPr>
        <w:t xml:space="preserve"> </w:t>
      </w:r>
    </w:p>
    <w:p w:rsidR="00DC66B0" w:rsidRPr="00DC66B0" w:rsidRDefault="00904B81" w:rsidP="00DC66B0">
      <w:pPr>
        <w:pStyle w:val="af6"/>
        <w:ind w:left="851" w:firstLine="851"/>
        <w:rPr>
          <w:sz w:val="24"/>
          <w:szCs w:val="24"/>
        </w:rPr>
      </w:pPr>
      <w:r w:rsidRPr="00DC66B0">
        <w:rPr>
          <w:rStyle w:val="FontStyle38"/>
          <w:color w:val="000000"/>
          <w:sz w:val="24"/>
          <w:szCs w:val="24"/>
        </w:rPr>
        <w:t>-</w:t>
      </w:r>
      <w:r w:rsidR="00741BAE" w:rsidRPr="00DC66B0">
        <w:rPr>
          <w:rStyle w:val="FontStyle38"/>
          <w:color w:val="000000"/>
          <w:sz w:val="24"/>
          <w:szCs w:val="24"/>
        </w:rPr>
        <w:t xml:space="preserve"> </w:t>
      </w:r>
      <w:r w:rsidR="00DC66B0" w:rsidRPr="00DC66B0">
        <w:rPr>
          <w:sz w:val="24"/>
          <w:szCs w:val="24"/>
        </w:rPr>
        <w:t>Активность учащихся на уроке физической культуры.</w:t>
      </w:r>
    </w:p>
    <w:p w:rsidR="00DC66B0" w:rsidRPr="00DC66B0" w:rsidRDefault="00DC66B0" w:rsidP="00DC66B0">
      <w:pPr>
        <w:pStyle w:val="af6"/>
        <w:ind w:left="851" w:firstLine="851"/>
        <w:rPr>
          <w:sz w:val="24"/>
          <w:szCs w:val="24"/>
        </w:rPr>
      </w:pPr>
      <w:r w:rsidRPr="00DC66B0">
        <w:rPr>
          <w:sz w:val="24"/>
          <w:szCs w:val="24"/>
        </w:rPr>
        <w:t>- Развитие интереса к занятиям физической культурой и спортом через сочетание традиционного игрового и соревновательного методов.</w:t>
      </w:r>
    </w:p>
    <w:p w:rsidR="00DC66B0" w:rsidRPr="00DC66B0" w:rsidRDefault="00DC66B0" w:rsidP="00DC66B0">
      <w:pPr>
        <w:pStyle w:val="af6"/>
        <w:ind w:left="851" w:firstLine="851"/>
        <w:rPr>
          <w:sz w:val="24"/>
          <w:szCs w:val="24"/>
        </w:rPr>
      </w:pPr>
      <w:r w:rsidRPr="00DC66B0">
        <w:rPr>
          <w:sz w:val="24"/>
          <w:szCs w:val="24"/>
        </w:rPr>
        <w:t xml:space="preserve">- Влияние двигательной активности на интеллект ребенка. </w:t>
      </w:r>
    </w:p>
    <w:p w:rsidR="00DC66B0" w:rsidRPr="00DC66B0" w:rsidRDefault="00DC66B0" w:rsidP="00DC66B0">
      <w:pPr>
        <w:pStyle w:val="af6"/>
        <w:ind w:left="851" w:firstLine="851"/>
        <w:rPr>
          <w:sz w:val="24"/>
          <w:szCs w:val="24"/>
        </w:rPr>
      </w:pPr>
      <w:r w:rsidRPr="00DC66B0">
        <w:rPr>
          <w:sz w:val="24"/>
          <w:szCs w:val="24"/>
        </w:rPr>
        <w:t xml:space="preserve">- Основные методики выполнения упражнений на развитие базовых физических качеств. </w:t>
      </w:r>
    </w:p>
    <w:p w:rsidR="00505B8D" w:rsidRPr="00E369C4" w:rsidRDefault="00E369C4" w:rsidP="00DC66B0">
      <w:pPr>
        <w:pStyle w:val="Style9"/>
        <w:widowControl/>
        <w:spacing w:line="240" w:lineRule="auto"/>
        <w:ind w:left="851" w:firstLine="851"/>
        <w:jc w:val="both"/>
        <w:rPr>
          <w:rStyle w:val="FontStyle38"/>
          <w:color w:val="000000"/>
          <w:sz w:val="24"/>
        </w:rPr>
      </w:pPr>
      <w:r w:rsidRPr="00E369C4">
        <w:rPr>
          <w:rStyle w:val="FontStyle38"/>
          <w:color w:val="000000"/>
          <w:sz w:val="24"/>
        </w:rPr>
        <w:t xml:space="preserve">- Анализ </w:t>
      </w:r>
      <w:r w:rsidRPr="00E369C4">
        <w:rPr>
          <w:color w:val="000000"/>
          <w:sz w:val="24"/>
        </w:rPr>
        <w:t>методики формирования двигательной активности</w:t>
      </w:r>
      <w:r w:rsidRPr="00E369C4">
        <w:rPr>
          <w:rStyle w:val="FontStyle38"/>
          <w:color w:val="000000"/>
          <w:sz w:val="24"/>
        </w:rPr>
        <w:t xml:space="preserve"> для развития интереса</w:t>
      </w:r>
      <w:r w:rsidRPr="00E369C4">
        <w:rPr>
          <w:sz w:val="24"/>
        </w:rPr>
        <w:t xml:space="preserve"> к занятиям физической культурой и спортом</w:t>
      </w:r>
      <w:r>
        <w:rPr>
          <w:sz w:val="24"/>
        </w:rPr>
        <w:t xml:space="preserve">. </w:t>
      </w:r>
    </w:p>
    <w:p w:rsidR="007C5F48" w:rsidRDefault="007C5F48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</w:p>
    <w:p w:rsidR="00904B81" w:rsidRDefault="00904B81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>
        <w:rPr>
          <w:rStyle w:val="FontStyle38"/>
          <w:color w:val="000000"/>
          <w:sz w:val="24"/>
        </w:rPr>
        <w:t>Дата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выдачи</w:t>
      </w:r>
      <w:r w:rsidR="00741BAE">
        <w:rPr>
          <w:rStyle w:val="FontStyle38"/>
          <w:color w:val="000000"/>
          <w:sz w:val="24"/>
        </w:rPr>
        <w:t xml:space="preserve"> </w:t>
      </w:r>
      <w:r>
        <w:rPr>
          <w:rStyle w:val="FontStyle38"/>
          <w:color w:val="000000"/>
          <w:sz w:val="24"/>
        </w:rPr>
        <w:t>задания</w:t>
      </w:r>
      <w:r w:rsidR="00F72858">
        <w:rPr>
          <w:rStyle w:val="FontStyle38"/>
          <w:color w:val="000000"/>
          <w:sz w:val="24"/>
        </w:rPr>
        <w:t>_____</w:t>
      </w:r>
      <w:r>
        <w:rPr>
          <w:rStyle w:val="FontStyle38"/>
          <w:color w:val="000000"/>
          <w:sz w:val="24"/>
        </w:rPr>
        <w:t>___________________________</w:t>
      </w:r>
    </w:p>
    <w:p w:rsidR="00F72858" w:rsidRDefault="00F72858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</w:p>
    <w:p w:rsidR="00F64739" w:rsidRPr="00226A99" w:rsidRDefault="00F64739" w:rsidP="00025B77">
      <w:pPr>
        <w:pStyle w:val="Style9"/>
        <w:widowControl/>
        <w:spacing w:line="240" w:lineRule="auto"/>
        <w:ind w:firstLine="709"/>
        <w:jc w:val="both"/>
        <w:rPr>
          <w:sz w:val="24"/>
        </w:rPr>
      </w:pPr>
      <w:r w:rsidRPr="00226A99">
        <w:rPr>
          <w:rStyle w:val="FontStyle38"/>
          <w:color w:val="000000"/>
          <w:sz w:val="24"/>
        </w:rPr>
        <w:t>Руководитель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выпускной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квалификационной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работы:</w:t>
      </w:r>
      <w:r w:rsidR="00741BAE">
        <w:rPr>
          <w:sz w:val="24"/>
        </w:rPr>
        <w:t xml:space="preserve"> </w:t>
      </w:r>
    </w:p>
    <w:p w:rsidR="00F64739" w:rsidRDefault="003D505C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к.</w:t>
      </w:r>
      <w:r w:rsidR="00535AEE">
        <w:rPr>
          <w:rStyle w:val="FontStyle38"/>
          <w:color w:val="000000"/>
          <w:sz w:val="24"/>
        </w:rPr>
        <w:t>п</w:t>
      </w:r>
      <w:r w:rsidRPr="00226A99">
        <w:rPr>
          <w:rStyle w:val="FontStyle38"/>
          <w:color w:val="000000"/>
          <w:sz w:val="24"/>
        </w:rPr>
        <w:t>.н.,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доцент</w:t>
      </w:r>
      <w:r w:rsidR="00741BAE">
        <w:rPr>
          <w:rStyle w:val="FontStyle38"/>
          <w:color w:val="000000"/>
          <w:sz w:val="24"/>
        </w:rPr>
        <w:t xml:space="preserve"> </w:t>
      </w:r>
      <w:r w:rsidR="00535AEE">
        <w:rPr>
          <w:rStyle w:val="FontStyle38"/>
          <w:color w:val="000000"/>
          <w:sz w:val="24"/>
        </w:rPr>
        <w:t>Варицкий Юрий Анатольевич</w:t>
      </w:r>
    </w:p>
    <w:p w:rsidR="00904B81" w:rsidRPr="00226A99" w:rsidRDefault="00904B81" w:rsidP="00025B77">
      <w:pPr>
        <w:pStyle w:val="Style30"/>
        <w:widowControl/>
        <w:ind w:firstLine="709"/>
        <w:rPr>
          <w:i/>
          <w:color w:val="000000"/>
        </w:rPr>
      </w:pPr>
      <w:r w:rsidRPr="00226A99">
        <w:rPr>
          <w:i/>
          <w:color w:val="000000"/>
        </w:rPr>
        <w:t>______________________</w:t>
      </w:r>
    </w:p>
    <w:p w:rsidR="00904B81" w:rsidRPr="00226A99" w:rsidRDefault="00904B81" w:rsidP="00025B77">
      <w:pPr>
        <w:pStyle w:val="Style30"/>
        <w:widowControl/>
        <w:ind w:firstLine="709"/>
        <w:rPr>
          <w:rStyle w:val="FontStyle43"/>
          <w:iCs/>
          <w:color w:val="000000"/>
          <w:sz w:val="24"/>
        </w:rPr>
      </w:pPr>
      <w:r w:rsidRPr="00226A99">
        <w:rPr>
          <w:rStyle w:val="FontStyle43"/>
          <w:iCs/>
          <w:color w:val="000000"/>
          <w:sz w:val="24"/>
        </w:rPr>
        <w:t>(подпись</w:t>
      </w:r>
      <w:r w:rsidR="00741BAE">
        <w:rPr>
          <w:rStyle w:val="FontStyle43"/>
          <w:iCs/>
          <w:color w:val="000000"/>
          <w:sz w:val="24"/>
        </w:rPr>
        <w:t xml:space="preserve"> </w:t>
      </w:r>
      <w:r w:rsidRPr="00226A99">
        <w:rPr>
          <w:rStyle w:val="FontStyle43"/>
          <w:iCs/>
          <w:color w:val="000000"/>
          <w:sz w:val="24"/>
        </w:rPr>
        <w:t>руководителя)</w:t>
      </w:r>
    </w:p>
    <w:p w:rsidR="007B7CB0" w:rsidRDefault="007B7CB0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</w:p>
    <w:p w:rsidR="00F64739" w:rsidRPr="00226A99" w:rsidRDefault="00F64739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  <w:r w:rsidRPr="00226A99">
        <w:rPr>
          <w:rStyle w:val="FontStyle38"/>
          <w:color w:val="000000"/>
          <w:sz w:val="24"/>
        </w:rPr>
        <w:t>Задание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принял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к</w:t>
      </w:r>
      <w:r w:rsidR="00741BAE">
        <w:rPr>
          <w:rStyle w:val="FontStyle38"/>
          <w:color w:val="000000"/>
          <w:sz w:val="24"/>
        </w:rPr>
        <w:t xml:space="preserve"> </w:t>
      </w:r>
      <w:r w:rsidRPr="00226A99">
        <w:rPr>
          <w:rStyle w:val="FontStyle38"/>
          <w:color w:val="000000"/>
          <w:sz w:val="24"/>
        </w:rPr>
        <w:t>исполнению:</w:t>
      </w:r>
    </w:p>
    <w:p w:rsidR="00F64739" w:rsidRPr="00226A99" w:rsidRDefault="00F64739" w:rsidP="00025B77">
      <w:pPr>
        <w:pStyle w:val="Style8"/>
        <w:widowControl/>
        <w:ind w:firstLine="709"/>
        <w:rPr>
          <w:rStyle w:val="FontStyle38"/>
          <w:color w:val="000000"/>
          <w:sz w:val="24"/>
        </w:rPr>
      </w:pPr>
      <w:r w:rsidRPr="00226A99">
        <w:rPr>
          <w:rStyle w:val="FontStyle38"/>
          <w:i/>
          <w:color w:val="000000"/>
          <w:sz w:val="24"/>
        </w:rPr>
        <w:t>________________</w:t>
      </w:r>
      <w:r w:rsidR="003D505C" w:rsidRPr="00226A99">
        <w:rPr>
          <w:rStyle w:val="FontStyle38"/>
          <w:color w:val="000000"/>
          <w:sz w:val="24"/>
        </w:rPr>
        <w:t>А.В.</w:t>
      </w:r>
      <w:r w:rsidR="00741BAE">
        <w:rPr>
          <w:rStyle w:val="FontStyle38"/>
          <w:color w:val="000000"/>
          <w:sz w:val="24"/>
        </w:rPr>
        <w:t xml:space="preserve"> </w:t>
      </w:r>
      <w:r w:rsidR="003D505C" w:rsidRPr="00226A99">
        <w:rPr>
          <w:rStyle w:val="FontStyle38"/>
          <w:color w:val="000000"/>
          <w:sz w:val="24"/>
        </w:rPr>
        <w:t>Иванов</w:t>
      </w:r>
    </w:p>
    <w:p w:rsidR="00F64739" w:rsidRPr="00226A99" w:rsidRDefault="00F64739" w:rsidP="00025B77">
      <w:pPr>
        <w:pStyle w:val="Style30"/>
        <w:widowControl/>
        <w:tabs>
          <w:tab w:val="left" w:leader="underscore" w:pos="2242"/>
          <w:tab w:val="left" w:leader="underscore" w:pos="2909"/>
        </w:tabs>
        <w:ind w:firstLine="709"/>
        <w:rPr>
          <w:rStyle w:val="FontStyle43"/>
          <w:iCs/>
          <w:color w:val="000000"/>
          <w:sz w:val="24"/>
        </w:rPr>
      </w:pPr>
      <w:r w:rsidRPr="00226A99">
        <w:rPr>
          <w:rStyle w:val="FontStyle43"/>
          <w:iCs/>
          <w:color w:val="000000"/>
          <w:sz w:val="24"/>
        </w:rPr>
        <w:t>(подпись</w:t>
      </w:r>
      <w:r w:rsidR="00741BAE">
        <w:rPr>
          <w:rStyle w:val="FontStyle43"/>
          <w:iCs/>
          <w:color w:val="000000"/>
          <w:sz w:val="24"/>
        </w:rPr>
        <w:t xml:space="preserve"> </w:t>
      </w:r>
      <w:r w:rsidRPr="00226A99">
        <w:rPr>
          <w:rStyle w:val="FontStyle43"/>
          <w:iCs/>
          <w:color w:val="000000"/>
          <w:sz w:val="24"/>
        </w:rPr>
        <w:t>студента)</w:t>
      </w:r>
    </w:p>
    <w:p w:rsidR="00F64739" w:rsidRDefault="00F64739" w:rsidP="00025B77">
      <w:pPr>
        <w:pStyle w:val="Style30"/>
        <w:widowControl/>
        <w:tabs>
          <w:tab w:val="left" w:leader="underscore" w:pos="2242"/>
          <w:tab w:val="left" w:leader="underscore" w:pos="2909"/>
        </w:tabs>
        <w:ind w:firstLine="709"/>
        <w:rPr>
          <w:rStyle w:val="FontStyle47"/>
          <w:i/>
          <w:color w:val="000000"/>
          <w:sz w:val="24"/>
        </w:rPr>
      </w:pPr>
    </w:p>
    <w:p w:rsidR="00535AEE" w:rsidRDefault="00535AEE" w:rsidP="00025B77">
      <w:pPr>
        <w:pStyle w:val="Style30"/>
        <w:widowControl/>
        <w:tabs>
          <w:tab w:val="left" w:leader="underscore" w:pos="2242"/>
          <w:tab w:val="left" w:leader="underscore" w:pos="2909"/>
        </w:tabs>
        <w:ind w:firstLine="709"/>
        <w:rPr>
          <w:rStyle w:val="FontStyle47"/>
          <w:i/>
          <w:color w:val="000000"/>
          <w:sz w:val="24"/>
        </w:rPr>
      </w:pPr>
    </w:p>
    <w:p w:rsidR="00535AEE" w:rsidRDefault="00535AEE" w:rsidP="00025B77">
      <w:pPr>
        <w:pStyle w:val="Style30"/>
        <w:widowControl/>
        <w:tabs>
          <w:tab w:val="left" w:leader="underscore" w:pos="2242"/>
          <w:tab w:val="left" w:leader="underscore" w:pos="2909"/>
        </w:tabs>
        <w:ind w:firstLine="709"/>
        <w:rPr>
          <w:rStyle w:val="FontStyle47"/>
          <w:i/>
          <w:color w:val="000000"/>
          <w:sz w:val="24"/>
        </w:rPr>
      </w:pPr>
    </w:p>
    <w:p w:rsidR="00535AEE" w:rsidRDefault="00535AEE" w:rsidP="00025B77">
      <w:pPr>
        <w:pStyle w:val="Style30"/>
        <w:widowControl/>
        <w:tabs>
          <w:tab w:val="left" w:leader="underscore" w:pos="2242"/>
          <w:tab w:val="left" w:leader="underscore" w:pos="2909"/>
        </w:tabs>
        <w:ind w:firstLine="709"/>
        <w:rPr>
          <w:rStyle w:val="FontStyle47"/>
          <w:i/>
          <w:color w:val="000000"/>
          <w:sz w:val="24"/>
        </w:rPr>
      </w:pPr>
    </w:p>
    <w:p w:rsidR="00535AEE" w:rsidRDefault="00535AEE" w:rsidP="00025B77">
      <w:pPr>
        <w:pStyle w:val="Style30"/>
        <w:widowControl/>
        <w:tabs>
          <w:tab w:val="left" w:leader="underscore" w:pos="2242"/>
          <w:tab w:val="left" w:leader="underscore" w:pos="2909"/>
        </w:tabs>
        <w:ind w:firstLine="709"/>
        <w:rPr>
          <w:rStyle w:val="FontStyle47"/>
          <w:i/>
          <w:color w:val="000000"/>
          <w:sz w:val="24"/>
        </w:rPr>
      </w:pPr>
    </w:p>
    <w:p w:rsidR="00535AEE" w:rsidRDefault="00535AEE" w:rsidP="00025B77">
      <w:pPr>
        <w:pStyle w:val="Style30"/>
        <w:widowControl/>
        <w:tabs>
          <w:tab w:val="left" w:leader="underscore" w:pos="2242"/>
          <w:tab w:val="left" w:leader="underscore" w:pos="2909"/>
        </w:tabs>
        <w:ind w:firstLine="709"/>
        <w:rPr>
          <w:rStyle w:val="FontStyle47"/>
          <w:i/>
          <w:color w:val="000000"/>
          <w:sz w:val="24"/>
        </w:rPr>
      </w:pPr>
    </w:p>
    <w:p w:rsidR="00F64739" w:rsidRPr="00BD0319" w:rsidRDefault="00F64739" w:rsidP="00025B77">
      <w:pPr>
        <w:ind w:firstLine="709"/>
        <w:contextualSpacing/>
        <w:rPr>
          <w:sz w:val="24"/>
          <w:szCs w:val="24"/>
          <w:highlight w:val="yellow"/>
        </w:rPr>
      </w:pPr>
    </w:p>
    <w:p w:rsidR="004972C8" w:rsidRPr="00226A99" w:rsidRDefault="004972C8" w:rsidP="00025B77">
      <w:pPr>
        <w:pStyle w:val="1"/>
        <w:shd w:val="clear" w:color="auto" w:fill="auto"/>
        <w:spacing w:line="240" w:lineRule="auto"/>
        <w:ind w:firstLine="709"/>
        <w:jc w:val="right"/>
        <w:rPr>
          <w:rStyle w:val="31"/>
          <w:rFonts w:eastAsiaTheme="minorHAnsi"/>
          <w:i w:val="0"/>
          <w:sz w:val="24"/>
          <w:szCs w:val="24"/>
        </w:rPr>
      </w:pPr>
      <w:r w:rsidRPr="00226A99">
        <w:rPr>
          <w:rStyle w:val="31"/>
          <w:rFonts w:eastAsiaTheme="minorHAnsi"/>
          <w:sz w:val="24"/>
          <w:szCs w:val="24"/>
        </w:rPr>
        <w:t>Приложение</w:t>
      </w:r>
      <w:r w:rsidR="00741BAE">
        <w:rPr>
          <w:rStyle w:val="31"/>
          <w:rFonts w:eastAsiaTheme="minorHAnsi"/>
          <w:sz w:val="24"/>
          <w:szCs w:val="24"/>
        </w:rPr>
        <w:t xml:space="preserve"> </w:t>
      </w:r>
      <w:r w:rsidR="004E5538">
        <w:rPr>
          <w:rStyle w:val="31"/>
          <w:rFonts w:eastAsiaTheme="minorHAnsi"/>
          <w:sz w:val="24"/>
          <w:szCs w:val="24"/>
        </w:rPr>
        <w:t>5</w:t>
      </w:r>
    </w:p>
    <w:p w:rsidR="004972C8" w:rsidRPr="00226A99" w:rsidRDefault="004972C8" w:rsidP="00025B77">
      <w:pPr>
        <w:ind w:firstLine="709"/>
        <w:jc w:val="center"/>
        <w:rPr>
          <w:i/>
          <w:color w:val="000000"/>
        </w:rPr>
      </w:pPr>
      <w:r w:rsidRPr="00226A99">
        <w:rPr>
          <w:i/>
          <w:color w:val="000000"/>
        </w:rPr>
        <w:t>Форма</w:t>
      </w:r>
      <w:r w:rsidR="00741BAE">
        <w:rPr>
          <w:i/>
          <w:color w:val="000000"/>
        </w:rPr>
        <w:t xml:space="preserve"> </w:t>
      </w:r>
      <w:r w:rsidRPr="00226A99">
        <w:rPr>
          <w:i/>
          <w:color w:val="000000"/>
        </w:rPr>
        <w:t>отзыва</w:t>
      </w:r>
      <w:r w:rsidR="00741BAE">
        <w:rPr>
          <w:i/>
          <w:color w:val="000000"/>
        </w:rPr>
        <w:t xml:space="preserve"> </w:t>
      </w:r>
      <w:r w:rsidRPr="00226A99">
        <w:rPr>
          <w:i/>
          <w:color w:val="000000"/>
        </w:rPr>
        <w:t>на</w:t>
      </w:r>
      <w:r w:rsidR="00741BAE">
        <w:rPr>
          <w:i/>
          <w:color w:val="000000"/>
        </w:rPr>
        <w:t xml:space="preserve"> </w:t>
      </w:r>
      <w:r w:rsidRPr="00226A99">
        <w:rPr>
          <w:i/>
          <w:color w:val="000000"/>
        </w:rPr>
        <w:t>выпускную</w:t>
      </w:r>
      <w:r w:rsidR="00741BAE">
        <w:rPr>
          <w:i/>
          <w:color w:val="000000"/>
        </w:rPr>
        <w:t xml:space="preserve"> </w:t>
      </w:r>
      <w:r w:rsidRPr="00226A99">
        <w:rPr>
          <w:i/>
          <w:color w:val="000000"/>
        </w:rPr>
        <w:t>квалификационную</w:t>
      </w:r>
      <w:r w:rsidR="00741BAE">
        <w:rPr>
          <w:i/>
          <w:color w:val="000000"/>
        </w:rPr>
        <w:t xml:space="preserve"> </w:t>
      </w:r>
      <w:r w:rsidRPr="00226A99">
        <w:rPr>
          <w:i/>
          <w:color w:val="000000"/>
        </w:rPr>
        <w:t>работу</w:t>
      </w:r>
    </w:p>
    <w:p w:rsidR="004972C8" w:rsidRPr="00226A99" w:rsidRDefault="004972C8" w:rsidP="00025B77">
      <w:pPr>
        <w:ind w:firstLine="709"/>
        <w:rPr>
          <w:i/>
          <w:color w:val="000000"/>
        </w:rPr>
      </w:pPr>
    </w:p>
    <w:p w:rsidR="00CD67AC" w:rsidRPr="00226A99" w:rsidRDefault="00CD67AC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МИНОБРНАУКИ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РОССИИ</w:t>
      </w:r>
    </w:p>
    <w:p w:rsidR="00CD67AC" w:rsidRPr="00226A99" w:rsidRDefault="00CD67AC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Федеральное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государственное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бюджетное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образовательное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учреждение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высшего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образования</w:t>
      </w:r>
    </w:p>
    <w:p w:rsidR="00CD67AC" w:rsidRDefault="00CD67AC" w:rsidP="00025B77">
      <w:pPr>
        <w:ind w:firstLine="709"/>
        <w:jc w:val="center"/>
        <w:rPr>
          <w:b/>
          <w:sz w:val="28"/>
          <w:szCs w:val="28"/>
        </w:rPr>
      </w:pPr>
      <w:r w:rsidRPr="00226A99">
        <w:rPr>
          <w:b/>
          <w:sz w:val="28"/>
          <w:szCs w:val="28"/>
        </w:rPr>
        <w:t>«Гжельский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государственный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университет»</w:t>
      </w:r>
    </w:p>
    <w:p w:rsidR="00226A99" w:rsidRPr="00745721" w:rsidRDefault="00226A99" w:rsidP="00025B77">
      <w:pPr>
        <w:ind w:firstLine="709"/>
        <w:jc w:val="center"/>
        <w:rPr>
          <w:sz w:val="28"/>
          <w:szCs w:val="28"/>
        </w:rPr>
      </w:pPr>
      <w:r w:rsidRPr="00745721">
        <w:rPr>
          <w:sz w:val="28"/>
          <w:szCs w:val="28"/>
        </w:rPr>
        <w:t>(ГГУ)</w:t>
      </w: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rPr>
          <w:color w:val="000000"/>
          <w:sz w:val="28"/>
          <w:szCs w:val="28"/>
        </w:rPr>
      </w:pPr>
    </w:p>
    <w:p w:rsidR="00CD67AC" w:rsidRPr="00226A99" w:rsidRDefault="00CD67AC" w:rsidP="00025B77">
      <w:pPr>
        <w:suppressAutoHyphens/>
        <w:ind w:firstLine="709"/>
        <w:jc w:val="both"/>
        <w:rPr>
          <w:b/>
          <w:bCs/>
          <w:color w:val="000000"/>
          <w:sz w:val="28"/>
          <w:szCs w:val="28"/>
        </w:rPr>
      </w:pPr>
    </w:p>
    <w:p w:rsidR="00CD67AC" w:rsidRDefault="00CD67AC" w:rsidP="00025B77">
      <w:pPr>
        <w:suppressAutoHyphens/>
        <w:ind w:firstLine="709"/>
        <w:jc w:val="center"/>
        <w:rPr>
          <w:color w:val="000000"/>
          <w:sz w:val="28"/>
          <w:szCs w:val="28"/>
        </w:rPr>
      </w:pPr>
      <w:r w:rsidRPr="00226A99">
        <w:rPr>
          <w:color w:val="000000"/>
          <w:sz w:val="28"/>
          <w:szCs w:val="28"/>
        </w:rPr>
        <w:t>Направление</w:t>
      </w:r>
      <w:r w:rsidR="00741BAE">
        <w:rPr>
          <w:color w:val="000000"/>
          <w:sz w:val="28"/>
          <w:szCs w:val="28"/>
        </w:rPr>
        <w:t xml:space="preserve"> </w:t>
      </w:r>
      <w:r w:rsidRPr="00226A99">
        <w:rPr>
          <w:color w:val="000000"/>
          <w:sz w:val="28"/>
          <w:szCs w:val="28"/>
        </w:rPr>
        <w:t>подготовки:</w:t>
      </w:r>
      <w:r w:rsidR="00741BAE">
        <w:rPr>
          <w:color w:val="000000"/>
          <w:sz w:val="28"/>
          <w:szCs w:val="28"/>
        </w:rPr>
        <w:t xml:space="preserve"> </w:t>
      </w:r>
      <w:r w:rsidR="00535AEE">
        <w:rPr>
          <w:color w:val="000000"/>
          <w:sz w:val="28"/>
          <w:szCs w:val="28"/>
        </w:rPr>
        <w:t>44</w:t>
      </w:r>
      <w:r w:rsidRPr="00226A99">
        <w:rPr>
          <w:color w:val="000000"/>
          <w:sz w:val="28"/>
          <w:szCs w:val="28"/>
        </w:rPr>
        <w:t>.</w:t>
      </w:r>
      <w:r w:rsidR="00A463A7" w:rsidRPr="00226A99">
        <w:rPr>
          <w:color w:val="000000"/>
          <w:sz w:val="28"/>
          <w:szCs w:val="28"/>
        </w:rPr>
        <w:t>03</w:t>
      </w:r>
      <w:r w:rsidRPr="00226A99">
        <w:rPr>
          <w:color w:val="000000"/>
          <w:sz w:val="28"/>
          <w:szCs w:val="28"/>
        </w:rPr>
        <w:t>.0</w:t>
      </w:r>
      <w:r w:rsidR="00535AEE">
        <w:rPr>
          <w:color w:val="000000"/>
          <w:sz w:val="28"/>
          <w:szCs w:val="28"/>
        </w:rPr>
        <w:t>1</w:t>
      </w:r>
      <w:r w:rsidR="00741BAE">
        <w:rPr>
          <w:color w:val="000000"/>
          <w:sz w:val="28"/>
          <w:szCs w:val="28"/>
        </w:rPr>
        <w:t xml:space="preserve"> </w:t>
      </w:r>
      <w:r w:rsidR="00535AEE">
        <w:rPr>
          <w:color w:val="000000"/>
          <w:sz w:val="28"/>
          <w:szCs w:val="28"/>
        </w:rPr>
        <w:t>Педагогическое образование</w:t>
      </w:r>
    </w:p>
    <w:p w:rsidR="007E38EA" w:rsidRPr="007E38EA" w:rsidRDefault="007E38EA" w:rsidP="007E38EA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Направленность (профиль) - физическая культура </w:t>
      </w:r>
    </w:p>
    <w:p w:rsidR="00CD67AC" w:rsidRDefault="00CD67AC" w:rsidP="00535AEE">
      <w:pPr>
        <w:suppressAutoHyphens/>
        <w:ind w:firstLine="709"/>
        <w:jc w:val="center"/>
        <w:rPr>
          <w:color w:val="000000"/>
          <w:sz w:val="28"/>
          <w:szCs w:val="28"/>
        </w:rPr>
      </w:pPr>
      <w:r w:rsidRPr="00226A99">
        <w:rPr>
          <w:color w:val="000000"/>
          <w:sz w:val="28"/>
          <w:szCs w:val="28"/>
        </w:rPr>
        <w:t>Кафедра</w:t>
      </w:r>
      <w:r w:rsidR="00741BAE">
        <w:rPr>
          <w:color w:val="000000"/>
          <w:sz w:val="28"/>
          <w:szCs w:val="28"/>
        </w:rPr>
        <w:t xml:space="preserve">  </w:t>
      </w:r>
      <w:r w:rsidR="00535AEE">
        <w:rPr>
          <w:color w:val="000000"/>
          <w:sz w:val="28"/>
          <w:szCs w:val="28"/>
        </w:rPr>
        <w:t>психологии и педагогики</w:t>
      </w:r>
    </w:p>
    <w:p w:rsidR="007E38EA" w:rsidRPr="00226A99" w:rsidRDefault="007E38EA" w:rsidP="00535AEE">
      <w:pPr>
        <w:suppressAutoHyphens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Кафедра ФКиБЖ</w:t>
      </w: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Cs/>
          <w:color w:val="000000"/>
          <w:sz w:val="28"/>
          <w:szCs w:val="28"/>
        </w:rPr>
      </w:pPr>
      <w:r w:rsidRPr="00226A99">
        <w:rPr>
          <w:rStyle w:val="FontStyle36"/>
          <w:bCs/>
          <w:color w:val="000000"/>
          <w:sz w:val="28"/>
          <w:szCs w:val="28"/>
        </w:rPr>
        <w:t>ОТЗЫВ</w:t>
      </w: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Cs/>
          <w:color w:val="000000"/>
          <w:sz w:val="28"/>
          <w:szCs w:val="28"/>
        </w:rPr>
      </w:pPr>
    </w:p>
    <w:p w:rsidR="00CD67AC" w:rsidRPr="00226A99" w:rsidRDefault="00CD67AC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 w:val="0"/>
          <w:bCs/>
          <w:color w:val="000000"/>
          <w:sz w:val="28"/>
          <w:szCs w:val="28"/>
        </w:rPr>
      </w:pPr>
      <w:r w:rsidRPr="00226A99">
        <w:rPr>
          <w:rStyle w:val="FontStyle36"/>
          <w:b w:val="0"/>
          <w:bCs/>
          <w:color w:val="000000"/>
          <w:sz w:val="28"/>
          <w:szCs w:val="28"/>
        </w:rPr>
        <w:t>на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A463A7" w:rsidRPr="00226A99">
        <w:rPr>
          <w:rStyle w:val="FontStyle36"/>
          <w:b w:val="0"/>
          <w:bCs/>
          <w:color w:val="000000"/>
          <w:sz w:val="28"/>
          <w:szCs w:val="28"/>
        </w:rPr>
        <w:t>бакалавра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 </w:t>
      </w:r>
      <w:r w:rsidRPr="00226A99">
        <w:rPr>
          <w:rStyle w:val="FontStyle36"/>
          <w:b w:val="0"/>
          <w:bCs/>
          <w:color w:val="000000"/>
          <w:sz w:val="28"/>
          <w:szCs w:val="28"/>
        </w:rPr>
        <w:t>Иванова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Pr="00226A99">
        <w:rPr>
          <w:rStyle w:val="FontStyle36"/>
          <w:b w:val="0"/>
          <w:bCs/>
          <w:color w:val="000000"/>
          <w:sz w:val="28"/>
          <w:szCs w:val="28"/>
        </w:rPr>
        <w:t>Сергея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Pr="00226A99">
        <w:rPr>
          <w:rStyle w:val="FontStyle36"/>
          <w:b w:val="0"/>
          <w:bCs/>
          <w:color w:val="000000"/>
          <w:sz w:val="28"/>
          <w:szCs w:val="28"/>
        </w:rPr>
        <w:t>Николаевича,</w:t>
      </w:r>
    </w:p>
    <w:p w:rsidR="00CD67AC" w:rsidRPr="00226A99" w:rsidRDefault="00A463A7" w:rsidP="00025B77">
      <w:pPr>
        <w:pStyle w:val="Style10"/>
        <w:widowControl/>
        <w:spacing w:line="240" w:lineRule="auto"/>
        <w:ind w:firstLine="709"/>
        <w:jc w:val="center"/>
        <w:rPr>
          <w:rStyle w:val="FontStyle36"/>
          <w:b w:val="0"/>
          <w:bCs/>
          <w:color w:val="000000"/>
          <w:sz w:val="28"/>
          <w:szCs w:val="28"/>
        </w:rPr>
      </w:pPr>
      <w:r w:rsidRPr="00226A99">
        <w:rPr>
          <w:rStyle w:val="FontStyle36"/>
          <w:b w:val="0"/>
          <w:bCs/>
          <w:color w:val="000000"/>
          <w:sz w:val="28"/>
          <w:szCs w:val="28"/>
        </w:rPr>
        <w:t>выполнившего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выпускную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квалификационную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работу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на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  <w:r w:rsidR="00CD67AC" w:rsidRPr="00226A99">
        <w:rPr>
          <w:rStyle w:val="FontStyle36"/>
          <w:b w:val="0"/>
          <w:bCs/>
          <w:color w:val="000000"/>
          <w:sz w:val="28"/>
          <w:szCs w:val="28"/>
        </w:rPr>
        <w:t>тему</w:t>
      </w:r>
      <w:r w:rsidR="00741BAE">
        <w:rPr>
          <w:rStyle w:val="FontStyle36"/>
          <w:b w:val="0"/>
          <w:bCs/>
          <w:color w:val="000000"/>
          <w:sz w:val="28"/>
          <w:szCs w:val="28"/>
        </w:rPr>
        <w:t xml:space="preserve"> </w:t>
      </w:r>
    </w:p>
    <w:p w:rsidR="00535AEE" w:rsidRPr="003A26A1" w:rsidRDefault="00CD67AC" w:rsidP="00535AEE">
      <w:pPr>
        <w:tabs>
          <w:tab w:val="left" w:pos="851"/>
        </w:tabs>
        <w:jc w:val="center"/>
        <w:rPr>
          <w:b/>
          <w:color w:val="000000"/>
          <w:sz w:val="28"/>
          <w:szCs w:val="28"/>
        </w:rPr>
      </w:pPr>
      <w:r w:rsidRPr="00226A99">
        <w:rPr>
          <w:rStyle w:val="FontStyle38"/>
          <w:b/>
          <w:sz w:val="28"/>
          <w:szCs w:val="28"/>
        </w:rPr>
        <w:t>«</w:t>
      </w:r>
      <w:r w:rsidR="00535AEE" w:rsidRPr="003A26A1">
        <w:rPr>
          <w:b/>
          <w:color w:val="000000"/>
          <w:sz w:val="28"/>
          <w:szCs w:val="28"/>
        </w:rPr>
        <w:t>Особенности методики формирования двигательной активности младших</w:t>
      </w:r>
    </w:p>
    <w:p w:rsidR="00CD67AC" w:rsidRPr="00226A99" w:rsidRDefault="00535AEE" w:rsidP="00535AEE">
      <w:pPr>
        <w:tabs>
          <w:tab w:val="left" w:pos="851"/>
        </w:tabs>
        <w:jc w:val="center"/>
        <w:rPr>
          <w:rStyle w:val="FontStyle38"/>
          <w:b/>
          <w:color w:val="000000"/>
          <w:sz w:val="28"/>
          <w:szCs w:val="28"/>
        </w:rPr>
      </w:pPr>
      <w:r w:rsidRPr="003A26A1">
        <w:rPr>
          <w:b/>
          <w:color w:val="000000"/>
          <w:sz w:val="28"/>
          <w:szCs w:val="28"/>
        </w:rPr>
        <w:t>школьников на уроках физической культуры</w:t>
      </w:r>
      <w:r w:rsidR="00CD67AC" w:rsidRPr="00226A99">
        <w:rPr>
          <w:rStyle w:val="FontStyle38"/>
          <w:b/>
          <w:color w:val="000000"/>
          <w:sz w:val="28"/>
          <w:szCs w:val="28"/>
        </w:rPr>
        <w:t>»</w:t>
      </w:r>
    </w:p>
    <w:p w:rsidR="00CD67AC" w:rsidRPr="00226A99" w:rsidRDefault="00CD67AC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8"/>
          <w:szCs w:val="28"/>
        </w:rPr>
      </w:pPr>
    </w:p>
    <w:p w:rsidR="00CD67AC" w:rsidRPr="00226A99" w:rsidRDefault="00CD67AC" w:rsidP="00025B77">
      <w:pPr>
        <w:pStyle w:val="Style9"/>
        <w:widowControl/>
        <w:spacing w:line="240" w:lineRule="auto"/>
        <w:ind w:firstLine="709"/>
        <w:jc w:val="both"/>
        <w:rPr>
          <w:rStyle w:val="FontStyle38"/>
          <w:color w:val="000000"/>
          <w:sz w:val="28"/>
          <w:szCs w:val="28"/>
        </w:rPr>
      </w:pPr>
      <w:r w:rsidRPr="00226A99">
        <w:rPr>
          <w:rStyle w:val="FontStyle38"/>
          <w:i/>
          <w:color w:val="000000"/>
          <w:sz w:val="28"/>
          <w:szCs w:val="28"/>
        </w:rPr>
        <w:t>Руководитель</w:t>
      </w:r>
      <w:r w:rsidR="00741BAE">
        <w:rPr>
          <w:rStyle w:val="FontStyle38"/>
          <w:i/>
          <w:color w:val="000000"/>
          <w:sz w:val="28"/>
          <w:szCs w:val="28"/>
        </w:rPr>
        <w:t xml:space="preserve"> </w:t>
      </w:r>
      <w:r w:rsidRPr="00226A99">
        <w:rPr>
          <w:rStyle w:val="FontStyle38"/>
          <w:i/>
          <w:color w:val="000000"/>
          <w:sz w:val="28"/>
          <w:szCs w:val="28"/>
        </w:rPr>
        <w:t>выпускной</w:t>
      </w:r>
      <w:r w:rsidR="00741BAE">
        <w:rPr>
          <w:rStyle w:val="FontStyle38"/>
          <w:i/>
          <w:color w:val="000000"/>
          <w:sz w:val="28"/>
          <w:szCs w:val="28"/>
        </w:rPr>
        <w:t xml:space="preserve"> </w:t>
      </w:r>
      <w:r w:rsidRPr="00226A99">
        <w:rPr>
          <w:rStyle w:val="FontStyle38"/>
          <w:i/>
          <w:color w:val="000000"/>
          <w:sz w:val="28"/>
          <w:szCs w:val="28"/>
        </w:rPr>
        <w:t>квалификационной</w:t>
      </w:r>
      <w:r w:rsidR="00741BAE">
        <w:rPr>
          <w:rStyle w:val="FontStyle38"/>
          <w:i/>
          <w:color w:val="000000"/>
          <w:sz w:val="28"/>
          <w:szCs w:val="28"/>
        </w:rPr>
        <w:t xml:space="preserve"> </w:t>
      </w:r>
      <w:r w:rsidRPr="00226A99">
        <w:rPr>
          <w:rStyle w:val="FontStyle38"/>
          <w:i/>
          <w:color w:val="000000"/>
          <w:sz w:val="28"/>
          <w:szCs w:val="28"/>
        </w:rPr>
        <w:t>работы</w:t>
      </w:r>
      <w:r w:rsidRPr="00226A99">
        <w:rPr>
          <w:rStyle w:val="FontStyle38"/>
          <w:color w:val="000000"/>
          <w:sz w:val="28"/>
          <w:szCs w:val="28"/>
        </w:rPr>
        <w:t>:</w:t>
      </w:r>
      <w:r w:rsidR="00741BAE">
        <w:rPr>
          <w:rStyle w:val="FontStyle38"/>
          <w:color w:val="000000"/>
          <w:sz w:val="28"/>
          <w:szCs w:val="28"/>
        </w:rPr>
        <w:t xml:space="preserve"> </w:t>
      </w:r>
      <w:r w:rsidRPr="00226A99">
        <w:rPr>
          <w:rStyle w:val="FontStyle38"/>
          <w:color w:val="000000"/>
          <w:sz w:val="28"/>
          <w:szCs w:val="28"/>
        </w:rPr>
        <w:t>к.</w:t>
      </w:r>
      <w:r w:rsidR="00535AEE">
        <w:rPr>
          <w:rStyle w:val="FontStyle38"/>
          <w:color w:val="000000"/>
          <w:sz w:val="28"/>
          <w:szCs w:val="28"/>
        </w:rPr>
        <w:t>п</w:t>
      </w:r>
      <w:r w:rsidRPr="00226A99">
        <w:rPr>
          <w:rStyle w:val="FontStyle38"/>
          <w:color w:val="000000"/>
          <w:sz w:val="28"/>
          <w:szCs w:val="28"/>
        </w:rPr>
        <w:t>.н.,</w:t>
      </w:r>
      <w:r w:rsidR="00741BAE">
        <w:rPr>
          <w:rStyle w:val="FontStyle38"/>
          <w:color w:val="000000"/>
          <w:sz w:val="28"/>
          <w:szCs w:val="28"/>
        </w:rPr>
        <w:t xml:space="preserve"> </w:t>
      </w:r>
      <w:r w:rsidRPr="00226A99">
        <w:rPr>
          <w:rStyle w:val="FontStyle38"/>
          <w:color w:val="000000"/>
          <w:sz w:val="28"/>
          <w:szCs w:val="28"/>
        </w:rPr>
        <w:t>доцент</w:t>
      </w:r>
      <w:r w:rsidR="00741BAE">
        <w:rPr>
          <w:rStyle w:val="FontStyle38"/>
          <w:color w:val="000000"/>
          <w:sz w:val="28"/>
          <w:szCs w:val="28"/>
        </w:rPr>
        <w:t xml:space="preserve"> </w:t>
      </w:r>
      <w:r w:rsidR="00535AEE">
        <w:rPr>
          <w:rStyle w:val="FontStyle38"/>
          <w:color w:val="000000"/>
          <w:sz w:val="28"/>
          <w:szCs w:val="28"/>
        </w:rPr>
        <w:t>Варицкий Юрий Анатольевич</w:t>
      </w:r>
      <w:r w:rsidRPr="00226A99">
        <w:rPr>
          <w:rStyle w:val="FontStyle38"/>
          <w:color w:val="000000"/>
          <w:sz w:val="28"/>
          <w:szCs w:val="28"/>
        </w:rPr>
        <w:t>.</w:t>
      </w:r>
    </w:p>
    <w:p w:rsidR="00CD67AC" w:rsidRPr="00226A99" w:rsidRDefault="00CD67AC" w:rsidP="00025B77">
      <w:pPr>
        <w:ind w:firstLine="709"/>
        <w:jc w:val="both"/>
        <w:rPr>
          <w:sz w:val="28"/>
          <w:szCs w:val="28"/>
        </w:rPr>
      </w:pPr>
    </w:p>
    <w:p w:rsidR="00CD67AC" w:rsidRPr="00226A99" w:rsidRDefault="00CD67AC" w:rsidP="00025B77">
      <w:pPr>
        <w:ind w:firstLine="709"/>
        <w:rPr>
          <w:sz w:val="28"/>
          <w:szCs w:val="28"/>
        </w:rPr>
      </w:pPr>
      <w:r w:rsidRPr="00226A99">
        <w:rPr>
          <w:sz w:val="28"/>
          <w:szCs w:val="28"/>
        </w:rPr>
        <w:t>Содержание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отзыва</w:t>
      </w:r>
    </w:p>
    <w:p w:rsidR="00CD67AC" w:rsidRPr="00226A99" w:rsidRDefault="00CD67AC" w:rsidP="00025B77">
      <w:pPr>
        <w:ind w:firstLine="709"/>
        <w:rPr>
          <w:sz w:val="28"/>
          <w:szCs w:val="28"/>
        </w:rPr>
      </w:pPr>
      <w:r w:rsidRPr="00226A99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D67AC" w:rsidRPr="00226A99" w:rsidRDefault="00CD67AC" w:rsidP="00025B77">
      <w:pPr>
        <w:ind w:firstLine="709"/>
        <w:rPr>
          <w:sz w:val="28"/>
          <w:szCs w:val="28"/>
        </w:rPr>
      </w:pPr>
    </w:p>
    <w:p w:rsidR="00CD67AC" w:rsidRPr="00226A99" w:rsidRDefault="00CD67AC" w:rsidP="00025B77">
      <w:pPr>
        <w:ind w:firstLine="709"/>
        <w:rPr>
          <w:color w:val="000000"/>
        </w:rPr>
      </w:pPr>
      <w:r w:rsidRPr="00226A99">
        <w:rPr>
          <w:color w:val="000000"/>
        </w:rPr>
        <w:t>___________________</w:t>
      </w:r>
      <w:r w:rsidR="00741BAE">
        <w:rPr>
          <w:color w:val="000000"/>
        </w:rPr>
        <w:t xml:space="preserve">                                                               </w:t>
      </w:r>
      <w:r w:rsidRPr="00226A99">
        <w:rPr>
          <w:color w:val="000000"/>
        </w:rPr>
        <w:t>«______»</w:t>
      </w:r>
      <w:r w:rsidR="00741BAE">
        <w:rPr>
          <w:color w:val="000000"/>
        </w:rPr>
        <w:t xml:space="preserve"> </w:t>
      </w:r>
      <w:r w:rsidRPr="00226A99">
        <w:rPr>
          <w:color w:val="000000"/>
        </w:rPr>
        <w:t>____________20____г.</w:t>
      </w:r>
    </w:p>
    <w:p w:rsidR="00CD67AC" w:rsidRPr="00E56576" w:rsidRDefault="00CD67AC" w:rsidP="00025B77">
      <w:pPr>
        <w:ind w:firstLine="709"/>
        <w:rPr>
          <w:sz w:val="28"/>
          <w:szCs w:val="28"/>
        </w:rPr>
      </w:pPr>
      <w:r w:rsidRPr="00226A99">
        <w:rPr>
          <w:sz w:val="28"/>
          <w:szCs w:val="28"/>
        </w:rPr>
        <w:t>подпись</w:t>
      </w:r>
    </w:p>
    <w:p w:rsidR="00CD67AC" w:rsidRPr="00E56576" w:rsidRDefault="00CD67AC" w:rsidP="00025B77">
      <w:pPr>
        <w:ind w:firstLine="709"/>
        <w:rPr>
          <w:sz w:val="28"/>
          <w:szCs w:val="28"/>
        </w:rPr>
      </w:pPr>
    </w:p>
    <w:p w:rsidR="004972C8" w:rsidRDefault="004972C8" w:rsidP="00025B77">
      <w:pPr>
        <w:ind w:firstLine="709"/>
        <w:contextualSpacing/>
        <w:jc w:val="center"/>
        <w:rPr>
          <w:sz w:val="24"/>
          <w:szCs w:val="24"/>
        </w:rPr>
      </w:pPr>
    </w:p>
    <w:p w:rsidR="00022186" w:rsidRDefault="00022186" w:rsidP="00025B77">
      <w:pPr>
        <w:ind w:firstLine="709"/>
        <w:contextualSpacing/>
        <w:jc w:val="center"/>
        <w:rPr>
          <w:sz w:val="24"/>
          <w:szCs w:val="24"/>
        </w:rPr>
      </w:pPr>
    </w:p>
    <w:p w:rsidR="00022186" w:rsidRDefault="00022186" w:rsidP="00025B77">
      <w:pPr>
        <w:ind w:firstLine="709"/>
        <w:contextualSpacing/>
        <w:jc w:val="center"/>
        <w:rPr>
          <w:sz w:val="24"/>
          <w:szCs w:val="24"/>
        </w:rPr>
      </w:pPr>
    </w:p>
    <w:p w:rsidR="00F64739" w:rsidRDefault="00F64739" w:rsidP="00025B77">
      <w:pPr>
        <w:ind w:firstLine="709"/>
        <w:contextualSpacing/>
        <w:rPr>
          <w:sz w:val="24"/>
          <w:szCs w:val="24"/>
        </w:rPr>
      </w:pPr>
    </w:p>
    <w:p w:rsidR="004E5538" w:rsidRDefault="004E5538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972C8" w:rsidRDefault="004972C8" w:rsidP="00025B77">
      <w:pPr>
        <w:ind w:firstLine="709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741BAE">
        <w:rPr>
          <w:sz w:val="24"/>
          <w:szCs w:val="24"/>
        </w:rPr>
        <w:t xml:space="preserve"> </w:t>
      </w:r>
      <w:r w:rsidR="004E5538">
        <w:rPr>
          <w:sz w:val="24"/>
          <w:szCs w:val="24"/>
        </w:rPr>
        <w:t>6</w:t>
      </w:r>
    </w:p>
    <w:p w:rsidR="00CD67AC" w:rsidRDefault="00CD67AC" w:rsidP="00025B77">
      <w:pPr>
        <w:ind w:firstLine="709"/>
        <w:contextualSpacing/>
        <w:jc w:val="right"/>
        <w:rPr>
          <w:sz w:val="24"/>
          <w:szCs w:val="24"/>
        </w:rPr>
      </w:pPr>
    </w:p>
    <w:p w:rsidR="00CD67AC" w:rsidRDefault="00CD67AC" w:rsidP="00025B77">
      <w:pPr>
        <w:ind w:firstLine="709"/>
        <w:contextualSpacing/>
        <w:jc w:val="right"/>
        <w:rPr>
          <w:sz w:val="24"/>
          <w:szCs w:val="24"/>
        </w:rPr>
      </w:pPr>
    </w:p>
    <w:p w:rsidR="00CD67AC" w:rsidRDefault="00CD67AC" w:rsidP="00025B77">
      <w:pPr>
        <w:ind w:firstLine="709"/>
        <w:contextualSpacing/>
        <w:jc w:val="right"/>
        <w:rPr>
          <w:sz w:val="24"/>
          <w:szCs w:val="24"/>
        </w:rPr>
      </w:pPr>
    </w:p>
    <w:p w:rsidR="009A1E71" w:rsidRDefault="00807532" w:rsidP="00025B77">
      <w:pPr>
        <w:ind w:firstLine="709"/>
        <w:jc w:val="center"/>
        <w:rPr>
          <w:b/>
          <w:sz w:val="28"/>
          <w:szCs w:val="28"/>
        </w:rPr>
      </w:pPr>
      <w:r w:rsidRPr="00A31552">
        <w:rPr>
          <w:b/>
          <w:sz w:val="28"/>
          <w:szCs w:val="28"/>
        </w:rPr>
        <w:t>Содержание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44496B">
        <w:rPr>
          <w:sz w:val="28"/>
          <w:szCs w:val="28"/>
        </w:rPr>
        <w:t>Введение</w:t>
      </w:r>
      <w:r>
        <w:rPr>
          <w:sz w:val="28"/>
          <w:szCs w:val="28"/>
        </w:rPr>
        <w:t>……………………………………………………………………...3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1.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………………………………………………………………………............7</w:t>
      </w:r>
    </w:p>
    <w:p w:rsidR="009A1E71" w:rsidRPr="00D128AA" w:rsidRDefault="009A1E71" w:rsidP="00025B77">
      <w:pPr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1.1</w:t>
      </w:r>
      <w:r w:rsidRPr="00D128AA">
        <w:rPr>
          <w:sz w:val="28"/>
          <w:szCs w:val="28"/>
        </w:rPr>
        <w:t>.…………</w:t>
      </w:r>
      <w:r>
        <w:rPr>
          <w:sz w:val="28"/>
          <w:szCs w:val="28"/>
        </w:rPr>
        <w:t>………………………………..…………………………………7</w:t>
      </w:r>
    </w:p>
    <w:p w:rsidR="009A1E71" w:rsidRDefault="009A1E71" w:rsidP="00025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……..…………………………………………………………………….12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…………………………………………………………………………...20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A31552">
        <w:rPr>
          <w:sz w:val="28"/>
          <w:szCs w:val="28"/>
        </w:rPr>
        <w:t>Выводы</w:t>
      </w:r>
      <w:r w:rsidR="00741BAE">
        <w:rPr>
          <w:sz w:val="28"/>
          <w:szCs w:val="28"/>
        </w:rPr>
        <w:t xml:space="preserve"> </w:t>
      </w:r>
      <w:r w:rsidRPr="00A31552">
        <w:rPr>
          <w:sz w:val="28"/>
          <w:szCs w:val="28"/>
        </w:rPr>
        <w:t>по</w:t>
      </w:r>
      <w:r w:rsidR="00741BAE">
        <w:rPr>
          <w:sz w:val="28"/>
          <w:szCs w:val="28"/>
        </w:rPr>
        <w:t xml:space="preserve"> </w:t>
      </w:r>
      <w:r w:rsidRPr="00A31552">
        <w:rPr>
          <w:sz w:val="28"/>
          <w:szCs w:val="28"/>
        </w:rPr>
        <w:t>главе</w:t>
      </w:r>
      <w:r>
        <w:rPr>
          <w:sz w:val="28"/>
          <w:szCs w:val="28"/>
        </w:rPr>
        <w:t>………………………………………………………...….</w:t>
      </w:r>
      <w:r w:rsidR="00740A6F">
        <w:rPr>
          <w:sz w:val="28"/>
          <w:szCs w:val="28"/>
        </w:rPr>
        <w:t>.</w:t>
      </w:r>
      <w:r>
        <w:rPr>
          <w:sz w:val="28"/>
          <w:szCs w:val="28"/>
        </w:rPr>
        <w:t>28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2.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……………………………………..………………………………………30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A31552">
        <w:rPr>
          <w:sz w:val="28"/>
          <w:szCs w:val="28"/>
        </w:rPr>
        <w:t>2.1.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</w:t>
      </w:r>
      <w:r w:rsidR="004B5F42">
        <w:rPr>
          <w:sz w:val="28"/>
          <w:szCs w:val="28"/>
        </w:rPr>
        <w:t>…</w:t>
      </w:r>
      <w:r>
        <w:rPr>
          <w:sz w:val="28"/>
          <w:szCs w:val="28"/>
        </w:rPr>
        <w:t>..………………………………………………30</w:t>
      </w:r>
    </w:p>
    <w:p w:rsidR="009A1E71" w:rsidRDefault="009A1E71" w:rsidP="00025B77">
      <w:pPr>
        <w:ind w:firstLine="709"/>
        <w:jc w:val="both"/>
        <w:rPr>
          <w:sz w:val="28"/>
          <w:szCs w:val="28"/>
        </w:rPr>
      </w:pPr>
      <w:r w:rsidRPr="00A31552">
        <w:rPr>
          <w:sz w:val="28"/>
          <w:szCs w:val="28"/>
        </w:rPr>
        <w:t>2.2.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…………...................................................................................................43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</w:t>
      </w:r>
      <w:r w:rsidR="004B5F42">
        <w:rPr>
          <w:sz w:val="28"/>
          <w:szCs w:val="28"/>
        </w:rPr>
        <w:t>…</w:t>
      </w:r>
      <w:r>
        <w:rPr>
          <w:sz w:val="28"/>
          <w:szCs w:val="28"/>
        </w:rPr>
        <w:t>..……………………………………………….50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A31552">
        <w:rPr>
          <w:sz w:val="28"/>
          <w:szCs w:val="28"/>
        </w:rPr>
        <w:t>Выводы</w:t>
      </w:r>
      <w:r w:rsidR="00741BAE">
        <w:rPr>
          <w:sz w:val="28"/>
          <w:szCs w:val="28"/>
        </w:rPr>
        <w:t xml:space="preserve"> </w:t>
      </w:r>
      <w:r w:rsidRPr="00A31552">
        <w:rPr>
          <w:sz w:val="28"/>
          <w:szCs w:val="28"/>
        </w:rPr>
        <w:t>по</w:t>
      </w:r>
      <w:r w:rsidR="00741BAE">
        <w:rPr>
          <w:sz w:val="28"/>
          <w:szCs w:val="28"/>
        </w:rPr>
        <w:t xml:space="preserve"> </w:t>
      </w:r>
      <w:r w:rsidRPr="00A31552">
        <w:rPr>
          <w:sz w:val="28"/>
          <w:szCs w:val="28"/>
        </w:rPr>
        <w:t>главе</w:t>
      </w:r>
      <w:r>
        <w:rPr>
          <w:sz w:val="28"/>
          <w:szCs w:val="28"/>
        </w:rPr>
        <w:t>…………………………………………………..………</w:t>
      </w:r>
      <w:r w:rsidR="00740A6F">
        <w:rPr>
          <w:sz w:val="28"/>
          <w:szCs w:val="28"/>
        </w:rPr>
        <w:t>…</w:t>
      </w:r>
      <w:r>
        <w:rPr>
          <w:sz w:val="28"/>
          <w:szCs w:val="28"/>
        </w:rPr>
        <w:t>58</w:t>
      </w:r>
    </w:p>
    <w:p w:rsidR="009A1E71" w:rsidRPr="0044496B" w:rsidRDefault="009A1E71" w:rsidP="00025B77">
      <w:pPr>
        <w:ind w:firstLine="709"/>
        <w:jc w:val="both"/>
        <w:rPr>
          <w:sz w:val="28"/>
          <w:szCs w:val="28"/>
        </w:rPr>
      </w:pPr>
      <w:r w:rsidRPr="0044496B">
        <w:rPr>
          <w:sz w:val="28"/>
          <w:szCs w:val="28"/>
        </w:rPr>
        <w:t>Заключение</w:t>
      </w:r>
      <w:r w:rsidR="00741BAE">
        <w:rPr>
          <w:sz w:val="28"/>
          <w:szCs w:val="28"/>
        </w:rPr>
        <w:t xml:space="preserve"> </w:t>
      </w:r>
      <w:r w:rsidRPr="0044496B">
        <w:rPr>
          <w:sz w:val="28"/>
          <w:szCs w:val="28"/>
        </w:rPr>
        <w:t>………………………</w:t>
      </w:r>
      <w:r w:rsidR="004B5F42">
        <w:rPr>
          <w:sz w:val="28"/>
          <w:szCs w:val="28"/>
        </w:rPr>
        <w:t>..</w:t>
      </w:r>
      <w:r w:rsidRPr="0044496B">
        <w:rPr>
          <w:sz w:val="28"/>
          <w:szCs w:val="28"/>
        </w:rPr>
        <w:t>……………………………………</w:t>
      </w:r>
      <w:r w:rsidR="00740A6F">
        <w:rPr>
          <w:sz w:val="28"/>
          <w:szCs w:val="28"/>
        </w:rPr>
        <w:t>…..</w:t>
      </w:r>
      <w:r w:rsidRPr="0044496B">
        <w:rPr>
          <w:sz w:val="28"/>
          <w:szCs w:val="28"/>
        </w:rPr>
        <w:t>60</w:t>
      </w:r>
    </w:p>
    <w:p w:rsidR="009A1E71" w:rsidRPr="0044496B" w:rsidRDefault="009A1E71" w:rsidP="00025B77">
      <w:pPr>
        <w:ind w:firstLine="709"/>
        <w:jc w:val="both"/>
        <w:rPr>
          <w:sz w:val="28"/>
          <w:szCs w:val="28"/>
        </w:rPr>
      </w:pPr>
      <w:r w:rsidRPr="0044496B">
        <w:rPr>
          <w:sz w:val="28"/>
          <w:szCs w:val="28"/>
        </w:rPr>
        <w:t>Список</w:t>
      </w:r>
      <w:r w:rsidR="00741BAE">
        <w:rPr>
          <w:sz w:val="28"/>
          <w:szCs w:val="28"/>
        </w:rPr>
        <w:t xml:space="preserve"> </w:t>
      </w:r>
      <w:r w:rsidRPr="0044496B">
        <w:rPr>
          <w:sz w:val="28"/>
          <w:szCs w:val="28"/>
        </w:rPr>
        <w:t>использованных</w:t>
      </w:r>
      <w:r w:rsidR="00741BAE">
        <w:rPr>
          <w:sz w:val="28"/>
          <w:szCs w:val="28"/>
        </w:rPr>
        <w:t xml:space="preserve"> </w:t>
      </w:r>
      <w:r w:rsidRPr="0044496B">
        <w:rPr>
          <w:sz w:val="28"/>
          <w:szCs w:val="28"/>
        </w:rPr>
        <w:t>источников</w:t>
      </w:r>
      <w:r w:rsidR="00741BAE">
        <w:rPr>
          <w:sz w:val="28"/>
          <w:szCs w:val="28"/>
        </w:rPr>
        <w:t xml:space="preserve"> </w:t>
      </w:r>
      <w:r w:rsidRPr="0044496B">
        <w:rPr>
          <w:sz w:val="28"/>
          <w:szCs w:val="28"/>
        </w:rPr>
        <w:t>и</w:t>
      </w:r>
      <w:r w:rsidR="00741BAE">
        <w:rPr>
          <w:sz w:val="28"/>
          <w:szCs w:val="28"/>
        </w:rPr>
        <w:t xml:space="preserve"> </w:t>
      </w:r>
      <w:r w:rsidRPr="0044496B">
        <w:rPr>
          <w:sz w:val="28"/>
          <w:szCs w:val="28"/>
        </w:rPr>
        <w:t>литературы…………………</w:t>
      </w:r>
      <w:r w:rsidR="00740A6F">
        <w:rPr>
          <w:sz w:val="28"/>
          <w:szCs w:val="28"/>
        </w:rPr>
        <w:t>……</w:t>
      </w:r>
      <w:r w:rsidRPr="0044496B">
        <w:rPr>
          <w:sz w:val="28"/>
          <w:szCs w:val="28"/>
        </w:rPr>
        <w:t>64</w:t>
      </w:r>
    </w:p>
    <w:p w:rsidR="009A1E71" w:rsidRDefault="009A1E71" w:rsidP="00025B77">
      <w:pPr>
        <w:ind w:firstLine="709"/>
        <w:jc w:val="both"/>
      </w:pPr>
      <w:r w:rsidRPr="0044496B">
        <w:rPr>
          <w:sz w:val="28"/>
          <w:szCs w:val="28"/>
        </w:rPr>
        <w:t>Приложения</w:t>
      </w:r>
      <w:r>
        <w:rPr>
          <w:sz w:val="28"/>
          <w:szCs w:val="28"/>
        </w:rPr>
        <w:t>………………………………………………………………</w:t>
      </w:r>
      <w:r w:rsidR="00740A6F">
        <w:rPr>
          <w:sz w:val="28"/>
          <w:szCs w:val="28"/>
        </w:rPr>
        <w:t>….</w:t>
      </w:r>
      <w:r>
        <w:rPr>
          <w:sz w:val="28"/>
          <w:szCs w:val="28"/>
        </w:rPr>
        <w:t>68</w:t>
      </w:r>
    </w:p>
    <w:p w:rsidR="00C75EDD" w:rsidRDefault="00C75EDD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807532" w:rsidRDefault="00807532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740A6F" w:rsidRDefault="00740A6F" w:rsidP="00025B77">
      <w:pPr>
        <w:ind w:firstLine="709"/>
        <w:rPr>
          <w:sz w:val="24"/>
          <w:szCs w:val="24"/>
        </w:rPr>
      </w:pPr>
    </w:p>
    <w:p w:rsidR="004B5F42" w:rsidRDefault="004B5F42">
      <w:pPr>
        <w:widowControl/>
        <w:autoSpaceDE/>
        <w:autoSpaceDN/>
        <w:adjustRightInd/>
        <w:spacing w:after="200" w:line="276" w:lineRule="auto"/>
        <w:rPr>
          <w:rFonts w:eastAsiaTheme="minorHAnsi" w:cstheme="minorBidi"/>
          <w:sz w:val="24"/>
          <w:szCs w:val="24"/>
          <w:lang w:eastAsia="en-US"/>
        </w:rPr>
      </w:pPr>
      <w:r>
        <w:rPr>
          <w:sz w:val="24"/>
          <w:szCs w:val="24"/>
        </w:rPr>
        <w:br w:type="page"/>
      </w:r>
    </w:p>
    <w:p w:rsidR="00807532" w:rsidRPr="00807532" w:rsidRDefault="00807532" w:rsidP="00025B77">
      <w:pPr>
        <w:pStyle w:val="22"/>
        <w:shd w:val="clear" w:color="auto" w:fill="auto"/>
        <w:spacing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Приложение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E5538">
        <w:rPr>
          <w:rFonts w:ascii="Times New Roman" w:hAnsi="Times New Roman"/>
          <w:sz w:val="24"/>
          <w:szCs w:val="24"/>
        </w:rPr>
        <w:t>7</w:t>
      </w:r>
    </w:p>
    <w:p w:rsidR="00807532" w:rsidRPr="00BD0319" w:rsidRDefault="00807532" w:rsidP="00025B77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D0319">
        <w:rPr>
          <w:rFonts w:ascii="Times New Roman" w:hAnsi="Times New Roman"/>
          <w:b/>
          <w:sz w:val="28"/>
          <w:szCs w:val="28"/>
        </w:rPr>
        <w:t>Список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BD0319">
        <w:rPr>
          <w:rFonts w:ascii="Times New Roman" w:hAnsi="Times New Roman"/>
          <w:b/>
          <w:sz w:val="28"/>
          <w:szCs w:val="28"/>
        </w:rPr>
        <w:t>использованных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BD0319">
        <w:rPr>
          <w:rFonts w:ascii="Times New Roman" w:hAnsi="Times New Roman"/>
          <w:b/>
          <w:sz w:val="28"/>
          <w:szCs w:val="28"/>
        </w:rPr>
        <w:t>источников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BD0319">
        <w:rPr>
          <w:rFonts w:ascii="Times New Roman" w:hAnsi="Times New Roman"/>
          <w:b/>
          <w:sz w:val="28"/>
          <w:szCs w:val="28"/>
        </w:rPr>
        <w:t>и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BD0319">
        <w:rPr>
          <w:rFonts w:ascii="Times New Roman" w:hAnsi="Times New Roman"/>
          <w:b/>
          <w:sz w:val="28"/>
          <w:szCs w:val="28"/>
        </w:rPr>
        <w:t>литературы</w:t>
      </w:r>
    </w:p>
    <w:p w:rsidR="00807532" w:rsidRPr="00834566" w:rsidRDefault="00807532" w:rsidP="00025B77">
      <w:pPr>
        <w:pStyle w:val="22"/>
        <w:shd w:val="clear" w:color="auto" w:fill="auto"/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07532" w:rsidRDefault="00807532" w:rsidP="00025B77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F4359">
        <w:rPr>
          <w:rFonts w:ascii="Times New Roman" w:hAnsi="Times New Roman"/>
          <w:b/>
          <w:sz w:val="28"/>
          <w:szCs w:val="28"/>
        </w:rPr>
        <w:t>Нормативные</w:t>
      </w:r>
      <w:r w:rsidR="00741BAE" w:rsidRPr="004F4359">
        <w:rPr>
          <w:rFonts w:ascii="Times New Roman" w:hAnsi="Times New Roman"/>
          <w:b/>
          <w:sz w:val="28"/>
          <w:szCs w:val="28"/>
        </w:rPr>
        <w:t xml:space="preserve"> </w:t>
      </w:r>
      <w:r w:rsidRPr="004F4359">
        <w:rPr>
          <w:rFonts w:ascii="Times New Roman" w:hAnsi="Times New Roman"/>
          <w:b/>
          <w:sz w:val="28"/>
          <w:szCs w:val="28"/>
        </w:rPr>
        <w:t>правовые</w:t>
      </w:r>
      <w:r w:rsidR="00741BAE" w:rsidRPr="004F4359">
        <w:rPr>
          <w:rFonts w:ascii="Times New Roman" w:hAnsi="Times New Roman"/>
          <w:b/>
          <w:sz w:val="28"/>
          <w:szCs w:val="28"/>
        </w:rPr>
        <w:t xml:space="preserve"> </w:t>
      </w:r>
      <w:r w:rsidRPr="004F4359">
        <w:rPr>
          <w:rFonts w:ascii="Times New Roman" w:hAnsi="Times New Roman"/>
          <w:b/>
          <w:sz w:val="28"/>
          <w:szCs w:val="28"/>
        </w:rPr>
        <w:t>акты</w:t>
      </w:r>
    </w:p>
    <w:p w:rsidR="004F4359" w:rsidRPr="00807532" w:rsidRDefault="004F4359" w:rsidP="00025B77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F15FF" w:rsidRPr="001F15FF" w:rsidRDefault="001F15FF" w:rsidP="001F15FF">
      <w:pPr>
        <w:pStyle w:val="a4"/>
        <w:numPr>
          <w:ilvl w:val="0"/>
          <w:numId w:val="10"/>
        </w:numPr>
        <w:rPr>
          <w:rFonts w:eastAsiaTheme="minorHAnsi" w:cstheme="minorBidi"/>
          <w:sz w:val="28"/>
          <w:szCs w:val="28"/>
          <w:lang w:eastAsia="en-US"/>
        </w:rPr>
      </w:pPr>
      <w:r w:rsidRPr="001F15FF">
        <w:rPr>
          <w:rFonts w:eastAsiaTheme="minorHAnsi" w:cstheme="minorBidi"/>
          <w:sz w:val="28"/>
          <w:szCs w:val="28"/>
          <w:lang w:eastAsia="en-US"/>
        </w:rPr>
        <w:t>Федеральн</w:t>
      </w:r>
      <w:r>
        <w:rPr>
          <w:rFonts w:eastAsiaTheme="minorHAnsi" w:cstheme="minorBidi"/>
          <w:sz w:val="28"/>
          <w:szCs w:val="28"/>
          <w:lang w:eastAsia="en-US"/>
        </w:rPr>
        <w:t>ый</w:t>
      </w:r>
      <w:r w:rsidRPr="001F15FF">
        <w:rPr>
          <w:rFonts w:eastAsiaTheme="minorHAnsi" w:cstheme="minorBidi"/>
          <w:sz w:val="28"/>
          <w:szCs w:val="28"/>
          <w:lang w:eastAsia="en-US"/>
        </w:rPr>
        <w:t xml:space="preserve"> закон от 29 декабря 2012 года N 273-ФЗ (ред. от 03.07.2016) «Об образовании в Российской Федерации»;</w:t>
      </w:r>
    </w:p>
    <w:p w:rsidR="00807532" w:rsidRPr="004F4359" w:rsidRDefault="004F4359" w:rsidP="004F4359">
      <w:pPr>
        <w:pStyle w:val="a4"/>
        <w:widowControl/>
        <w:numPr>
          <w:ilvl w:val="0"/>
          <w:numId w:val="10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4F4359">
        <w:rPr>
          <w:rFonts w:eastAsia="Calibri"/>
          <w:sz w:val="28"/>
          <w:szCs w:val="28"/>
          <w:lang w:eastAsia="en-US"/>
        </w:rPr>
        <w:t>Федеральный закон «О физической культуре и спорте в Российской Федерации» от 04.12.2007 № 329-ФЗ (ред. от 04.06.2014);</w:t>
      </w:r>
    </w:p>
    <w:p w:rsidR="004F4359" w:rsidRPr="004F4359" w:rsidRDefault="004F4359" w:rsidP="004F4359">
      <w:pPr>
        <w:pStyle w:val="af6"/>
        <w:ind w:firstLine="709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3. </w:t>
      </w:r>
      <w:r w:rsidRPr="004F4359">
        <w:rPr>
          <w:rFonts w:eastAsia="Calibri"/>
          <w:bCs/>
          <w:sz w:val="28"/>
          <w:szCs w:val="28"/>
          <w:lang w:eastAsia="en-US"/>
        </w:rPr>
        <w:t xml:space="preserve">Концепция развития физической культуры и спорта в Российской Федерации </w:t>
      </w:r>
      <w:r w:rsidRPr="004F4359">
        <w:rPr>
          <w:rFonts w:eastAsia="Calibri"/>
          <w:sz w:val="28"/>
          <w:szCs w:val="28"/>
          <w:lang w:eastAsia="en-US"/>
        </w:rPr>
        <w:t>на 2006 - 2015 годы Распоряжение Правительства Российской Федерации // СПС Консультант Плюс</w:t>
      </w:r>
    </w:p>
    <w:p w:rsidR="00807532" w:rsidRPr="004F4359" w:rsidRDefault="00807532" w:rsidP="00025B77">
      <w:pPr>
        <w:ind w:firstLine="709"/>
        <w:jc w:val="both"/>
        <w:rPr>
          <w:sz w:val="28"/>
          <w:szCs w:val="28"/>
        </w:rPr>
      </w:pPr>
    </w:p>
    <w:p w:rsidR="00807532" w:rsidRPr="00807532" w:rsidRDefault="00807532" w:rsidP="00025B77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07532">
        <w:rPr>
          <w:rFonts w:ascii="Times New Roman" w:hAnsi="Times New Roman"/>
          <w:b/>
          <w:sz w:val="28"/>
          <w:szCs w:val="28"/>
        </w:rPr>
        <w:t>Учебники,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монографии,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диссертации,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статьи</w:t>
      </w:r>
    </w:p>
    <w:p w:rsidR="004E1B58" w:rsidRDefault="006B3D02" w:rsidP="006B3D02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</w:t>
      </w:r>
      <w:r w:rsidR="00E369C4" w:rsidRPr="004E1B58">
        <w:rPr>
          <w:rFonts w:ascii="Times New Roman" w:hAnsi="Times New Roman" w:cs="Times New Roman"/>
          <w:sz w:val="28"/>
          <w:szCs w:val="28"/>
        </w:rPr>
        <w:t xml:space="preserve">Лях, В. И. Двигательные способности школьников: основы теории и методики развития. / В.И. Лях – М: Терра-Спорт, 2000. </w:t>
      </w:r>
    </w:p>
    <w:p w:rsidR="00807532" w:rsidRPr="006B3D02" w:rsidRDefault="006B3D02" w:rsidP="006B3D02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6B3D0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Волков И.П. Практикум по спортивной психологии. Изд."Питер", Санкт-Петербург, 2002.</w:t>
      </w:r>
    </w:p>
    <w:p w:rsidR="006B3D02" w:rsidRDefault="006B3D02" w:rsidP="00025B77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07532" w:rsidRPr="00807532" w:rsidRDefault="00807532" w:rsidP="00025B77">
      <w:pPr>
        <w:pStyle w:val="3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07532">
        <w:rPr>
          <w:rFonts w:ascii="Times New Roman" w:hAnsi="Times New Roman"/>
          <w:b/>
          <w:sz w:val="28"/>
          <w:szCs w:val="28"/>
        </w:rPr>
        <w:t>Интернет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-</w:t>
      </w:r>
      <w:r w:rsidR="00741BAE">
        <w:rPr>
          <w:rFonts w:ascii="Times New Roman" w:hAnsi="Times New Roman"/>
          <w:b/>
          <w:sz w:val="28"/>
          <w:szCs w:val="28"/>
        </w:rPr>
        <w:t xml:space="preserve"> </w:t>
      </w:r>
      <w:r w:rsidRPr="00807532">
        <w:rPr>
          <w:rFonts w:ascii="Times New Roman" w:hAnsi="Times New Roman"/>
          <w:b/>
          <w:sz w:val="28"/>
          <w:szCs w:val="28"/>
        </w:rPr>
        <w:t>ресурсы</w:t>
      </w:r>
    </w:p>
    <w:p w:rsidR="0044496B" w:rsidRDefault="0044496B" w:rsidP="00025B77">
      <w:pPr>
        <w:ind w:firstLine="709"/>
        <w:rPr>
          <w:sz w:val="28"/>
          <w:szCs w:val="28"/>
        </w:rPr>
      </w:pPr>
    </w:p>
    <w:p w:rsidR="006B3D02" w:rsidRPr="006B3D02" w:rsidRDefault="006B3D02" w:rsidP="006B3D02">
      <w:pPr>
        <w:pStyle w:val="af6"/>
        <w:numPr>
          <w:ilvl w:val="0"/>
          <w:numId w:val="20"/>
        </w:numPr>
        <w:rPr>
          <w:sz w:val="28"/>
          <w:szCs w:val="28"/>
        </w:rPr>
      </w:pPr>
      <w:r w:rsidRPr="006B3D02">
        <w:rPr>
          <w:sz w:val="28"/>
          <w:szCs w:val="28"/>
        </w:rPr>
        <w:t>Центральная отраслевая библиотека по физической культуре и спорту </w:t>
      </w:r>
      <w:hyperlink r:id="rId8" w:history="1">
        <w:r w:rsidRPr="006B3D02">
          <w:rPr>
            <w:sz w:val="28"/>
            <w:szCs w:val="28"/>
            <w:u w:val="single"/>
          </w:rPr>
          <w:t>http://lib.sportedu.ru/</w:t>
        </w:r>
      </w:hyperlink>
    </w:p>
    <w:p w:rsidR="006B3D02" w:rsidRPr="006B3D02" w:rsidRDefault="006B3D02" w:rsidP="006B3D02">
      <w:pPr>
        <w:pStyle w:val="af6"/>
        <w:numPr>
          <w:ilvl w:val="0"/>
          <w:numId w:val="20"/>
        </w:numPr>
        <w:rPr>
          <w:sz w:val="28"/>
          <w:szCs w:val="28"/>
        </w:rPr>
      </w:pPr>
      <w:r w:rsidRPr="006B3D02">
        <w:rPr>
          <w:sz w:val="28"/>
          <w:szCs w:val="28"/>
        </w:rPr>
        <w:t>Департамент физической культуры и спорта города Москвы </w:t>
      </w:r>
      <w:hyperlink r:id="rId9" w:history="1">
        <w:r w:rsidRPr="006B3D02">
          <w:rPr>
            <w:sz w:val="28"/>
            <w:szCs w:val="28"/>
            <w:u w:val="single"/>
          </w:rPr>
          <w:t>http://www.sport.mos.ru/</w:t>
        </w:r>
      </w:hyperlink>
    </w:p>
    <w:p w:rsidR="006B3D02" w:rsidRPr="006B3D02" w:rsidRDefault="006B3D02" w:rsidP="006B3D02">
      <w:pPr>
        <w:pStyle w:val="af6"/>
        <w:numPr>
          <w:ilvl w:val="0"/>
          <w:numId w:val="20"/>
        </w:numPr>
        <w:rPr>
          <w:sz w:val="28"/>
          <w:szCs w:val="28"/>
        </w:rPr>
      </w:pPr>
      <w:r w:rsidRPr="006B3D02">
        <w:rPr>
          <w:sz w:val="28"/>
          <w:szCs w:val="28"/>
        </w:rPr>
        <w:t>Издательский дом «Первое сентября» </w:t>
      </w:r>
      <w:hyperlink r:id="rId10" w:history="1">
        <w:r w:rsidRPr="006B3D02">
          <w:rPr>
            <w:sz w:val="28"/>
            <w:szCs w:val="28"/>
            <w:u w:val="single"/>
          </w:rPr>
          <w:t>http://1september.ru/</w:t>
        </w:r>
      </w:hyperlink>
    </w:p>
    <w:p w:rsidR="006B3D02" w:rsidRPr="006B3D02" w:rsidRDefault="006B3D02" w:rsidP="006B3D02">
      <w:pPr>
        <w:pStyle w:val="af6"/>
        <w:numPr>
          <w:ilvl w:val="0"/>
          <w:numId w:val="20"/>
        </w:numPr>
        <w:rPr>
          <w:sz w:val="28"/>
          <w:szCs w:val="28"/>
        </w:rPr>
      </w:pPr>
      <w:r w:rsidRPr="006B3D02">
        <w:rPr>
          <w:sz w:val="28"/>
          <w:szCs w:val="28"/>
        </w:rPr>
        <w:t>Научная библиотека Московского педагогического государственного университета </w:t>
      </w:r>
      <w:hyperlink r:id="rId11" w:history="1">
        <w:r w:rsidRPr="006B3D02">
          <w:rPr>
            <w:sz w:val="28"/>
            <w:szCs w:val="28"/>
            <w:u w:val="single"/>
          </w:rPr>
          <w:t>http://library.mpgu.edu/</w:t>
        </w:r>
      </w:hyperlink>
    </w:p>
    <w:p w:rsidR="006B3D02" w:rsidRPr="006B3D02" w:rsidRDefault="006B3D02" w:rsidP="006B3D02">
      <w:pPr>
        <w:pStyle w:val="af6"/>
        <w:numPr>
          <w:ilvl w:val="0"/>
          <w:numId w:val="20"/>
        </w:numPr>
        <w:rPr>
          <w:sz w:val="28"/>
          <w:szCs w:val="28"/>
        </w:rPr>
      </w:pPr>
      <w:r w:rsidRPr="006B3D02">
        <w:rPr>
          <w:sz w:val="28"/>
          <w:szCs w:val="28"/>
        </w:rPr>
        <w:t>Единая коллекция цифровых образовательных ресурсов </w:t>
      </w:r>
      <w:hyperlink r:id="rId12" w:history="1">
        <w:r w:rsidRPr="006B3D02">
          <w:rPr>
            <w:sz w:val="28"/>
            <w:szCs w:val="28"/>
            <w:u w:val="single"/>
          </w:rPr>
          <w:t>http://school-collection.edu.ru/</w:t>
        </w:r>
      </w:hyperlink>
    </w:p>
    <w:p w:rsidR="006B3D02" w:rsidRPr="006B3D02" w:rsidRDefault="006B3D02" w:rsidP="006B3D02">
      <w:pPr>
        <w:pStyle w:val="af6"/>
        <w:numPr>
          <w:ilvl w:val="0"/>
          <w:numId w:val="20"/>
        </w:numPr>
        <w:rPr>
          <w:sz w:val="28"/>
          <w:szCs w:val="28"/>
        </w:rPr>
      </w:pPr>
      <w:r w:rsidRPr="006B3D02">
        <w:rPr>
          <w:sz w:val="28"/>
          <w:szCs w:val="28"/>
        </w:rPr>
        <w:t>Универсальная научно-популярная онлайн-энциклопедия Кругосвет </w:t>
      </w:r>
      <w:hyperlink r:id="rId13" w:history="1">
        <w:r w:rsidRPr="006B3D02">
          <w:rPr>
            <w:sz w:val="28"/>
            <w:szCs w:val="28"/>
            <w:u w:val="single"/>
          </w:rPr>
          <w:t>http://www.krugosvet.ru/</w:t>
        </w:r>
      </w:hyperlink>
    </w:p>
    <w:p w:rsidR="006B3D02" w:rsidRPr="006B3D02" w:rsidRDefault="006B3D02" w:rsidP="006B3D02">
      <w:pPr>
        <w:pStyle w:val="af6"/>
        <w:numPr>
          <w:ilvl w:val="0"/>
          <w:numId w:val="20"/>
        </w:numPr>
        <w:rPr>
          <w:sz w:val="28"/>
          <w:szCs w:val="28"/>
        </w:rPr>
      </w:pPr>
      <w:r w:rsidRPr="006B3D02">
        <w:rPr>
          <w:sz w:val="28"/>
          <w:szCs w:val="28"/>
        </w:rPr>
        <w:t>Министерство образования и науки Российской Федерации </w:t>
      </w:r>
      <w:hyperlink r:id="rId14" w:history="1">
        <w:r w:rsidRPr="006B3D02">
          <w:rPr>
            <w:sz w:val="28"/>
            <w:szCs w:val="28"/>
            <w:u w:val="single"/>
          </w:rPr>
          <w:t>http://минобрнауки.рф/</w:t>
        </w:r>
      </w:hyperlink>
    </w:p>
    <w:p w:rsidR="006B3D02" w:rsidRPr="006B3D02" w:rsidRDefault="006B3D02" w:rsidP="006B3D02">
      <w:pPr>
        <w:pStyle w:val="af6"/>
        <w:numPr>
          <w:ilvl w:val="0"/>
          <w:numId w:val="20"/>
        </w:numPr>
        <w:rPr>
          <w:sz w:val="28"/>
          <w:szCs w:val="28"/>
        </w:rPr>
      </w:pPr>
      <w:r w:rsidRPr="006B3D02">
        <w:rPr>
          <w:sz w:val="28"/>
          <w:szCs w:val="28"/>
        </w:rPr>
        <w:t>Мировая цифровая библиотека - Международный проект, реализуемый при поддержке ЮНЕСКО.</w:t>
      </w:r>
      <w:hyperlink r:id="rId15" w:history="1">
        <w:r w:rsidRPr="006B3D02">
          <w:rPr>
            <w:sz w:val="28"/>
            <w:szCs w:val="28"/>
            <w:u w:val="single"/>
          </w:rPr>
          <w:t>http://www.wdl.org/ru/</w:t>
        </w:r>
      </w:hyperlink>
    </w:p>
    <w:p w:rsidR="006B3D02" w:rsidRPr="006B3D02" w:rsidRDefault="006B3D02" w:rsidP="006B3D02">
      <w:pPr>
        <w:pStyle w:val="af6"/>
        <w:numPr>
          <w:ilvl w:val="0"/>
          <w:numId w:val="20"/>
        </w:numPr>
        <w:rPr>
          <w:sz w:val="28"/>
          <w:szCs w:val="28"/>
        </w:rPr>
      </w:pPr>
      <w:r w:rsidRPr="006B3D02">
        <w:rPr>
          <w:sz w:val="28"/>
          <w:szCs w:val="28"/>
        </w:rPr>
        <w:t>Научная педагогическая библиотека им. К.Д. Ушинского </w:t>
      </w:r>
      <w:hyperlink r:id="rId16" w:history="1">
        <w:r w:rsidRPr="006B3D02">
          <w:rPr>
            <w:sz w:val="28"/>
            <w:szCs w:val="28"/>
            <w:u w:val="single"/>
          </w:rPr>
          <w:t>http://www.gnpbu.ru/</w:t>
        </w:r>
      </w:hyperlink>
    </w:p>
    <w:p w:rsidR="0044496B" w:rsidRPr="006B3D02" w:rsidRDefault="0044496B" w:rsidP="006B3D02">
      <w:pPr>
        <w:pStyle w:val="af6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4496B" w:rsidRDefault="0044496B" w:rsidP="00025B77">
      <w:pPr>
        <w:ind w:firstLine="709"/>
        <w:rPr>
          <w:sz w:val="28"/>
          <w:szCs w:val="28"/>
        </w:rPr>
      </w:pPr>
    </w:p>
    <w:p w:rsidR="004E5538" w:rsidRDefault="004E5538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</w:p>
    <w:p w:rsidR="0044496B" w:rsidRDefault="0044496B" w:rsidP="00025B77">
      <w:pPr>
        <w:ind w:firstLine="709"/>
        <w:jc w:val="right"/>
        <w:rPr>
          <w:sz w:val="24"/>
          <w:szCs w:val="24"/>
        </w:rPr>
      </w:pPr>
      <w:r w:rsidRPr="0044496B">
        <w:rPr>
          <w:sz w:val="24"/>
          <w:szCs w:val="24"/>
        </w:rPr>
        <w:t>Приложение</w:t>
      </w:r>
      <w:r w:rsidR="00741BAE">
        <w:rPr>
          <w:sz w:val="24"/>
          <w:szCs w:val="24"/>
        </w:rPr>
        <w:t xml:space="preserve"> </w:t>
      </w:r>
      <w:r w:rsidR="004E5538">
        <w:rPr>
          <w:sz w:val="24"/>
          <w:szCs w:val="24"/>
        </w:rPr>
        <w:t>8</w:t>
      </w:r>
    </w:p>
    <w:p w:rsidR="0044496B" w:rsidRDefault="0044496B" w:rsidP="00025B77">
      <w:pPr>
        <w:ind w:firstLine="709"/>
        <w:jc w:val="right"/>
        <w:rPr>
          <w:sz w:val="24"/>
          <w:szCs w:val="24"/>
        </w:rPr>
      </w:pPr>
    </w:p>
    <w:p w:rsidR="0044496B" w:rsidRPr="0044496B" w:rsidRDefault="0044496B" w:rsidP="00025B77">
      <w:pPr>
        <w:ind w:firstLine="709"/>
        <w:jc w:val="center"/>
        <w:rPr>
          <w:b/>
          <w:sz w:val="28"/>
          <w:szCs w:val="28"/>
        </w:rPr>
      </w:pPr>
      <w:r w:rsidRPr="0044496B">
        <w:rPr>
          <w:b/>
          <w:sz w:val="28"/>
          <w:szCs w:val="28"/>
        </w:rPr>
        <w:t>1.Теоретико-методологические</w:t>
      </w:r>
      <w:r w:rsidR="00741BAE">
        <w:rPr>
          <w:b/>
          <w:sz w:val="28"/>
          <w:szCs w:val="28"/>
        </w:rPr>
        <w:t xml:space="preserve"> </w:t>
      </w:r>
      <w:r w:rsidRPr="0044496B">
        <w:rPr>
          <w:b/>
          <w:sz w:val="28"/>
          <w:szCs w:val="28"/>
        </w:rPr>
        <w:t>основы</w:t>
      </w:r>
      <w:r w:rsidR="00741BAE">
        <w:rPr>
          <w:b/>
          <w:sz w:val="28"/>
          <w:szCs w:val="28"/>
        </w:rPr>
        <w:t xml:space="preserve"> </w:t>
      </w:r>
    </w:p>
    <w:p w:rsidR="00EF3463" w:rsidRPr="00EF3463" w:rsidRDefault="00EF3463" w:rsidP="00EF3463">
      <w:pPr>
        <w:ind w:firstLine="709"/>
        <w:jc w:val="center"/>
        <w:rPr>
          <w:b/>
          <w:sz w:val="28"/>
          <w:szCs w:val="28"/>
        </w:rPr>
      </w:pPr>
      <w:r w:rsidRPr="00EF3463">
        <w:rPr>
          <w:b/>
          <w:sz w:val="28"/>
          <w:szCs w:val="28"/>
        </w:rPr>
        <w:t>1.1. Влияние двигательной активности на интеллект ребенка</w:t>
      </w:r>
    </w:p>
    <w:p w:rsidR="0044496B" w:rsidRPr="00EF3463" w:rsidRDefault="0044496B" w:rsidP="00EF3463">
      <w:pPr>
        <w:ind w:firstLine="709"/>
        <w:jc w:val="center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center"/>
        <w:rPr>
          <w:b/>
          <w:sz w:val="28"/>
          <w:szCs w:val="28"/>
        </w:rPr>
      </w:pPr>
    </w:p>
    <w:p w:rsidR="0044496B" w:rsidRPr="0044496B" w:rsidRDefault="0044496B" w:rsidP="00025B77">
      <w:pPr>
        <w:ind w:firstLine="709"/>
        <w:jc w:val="both"/>
        <w:rPr>
          <w:sz w:val="28"/>
          <w:szCs w:val="28"/>
        </w:rPr>
      </w:pPr>
      <w:r w:rsidRPr="0044496B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P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025B77" w:rsidRPr="0044496B" w:rsidRDefault="00025B77">
      <w:pPr>
        <w:ind w:firstLine="709"/>
        <w:jc w:val="both"/>
        <w:rPr>
          <w:b/>
          <w:sz w:val="28"/>
          <w:szCs w:val="28"/>
        </w:rPr>
      </w:pPr>
    </w:p>
    <w:sectPr w:rsidR="00025B77" w:rsidRPr="0044496B" w:rsidSect="009845A3">
      <w:footerReference w:type="default" r:id="rId17"/>
      <w:pgSz w:w="11906" w:h="16838"/>
      <w:pgMar w:top="851" w:right="850" w:bottom="1134" w:left="1418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1C4" w:rsidRDefault="008001C4" w:rsidP="004972C8">
      <w:r>
        <w:separator/>
      </w:r>
    </w:p>
  </w:endnote>
  <w:endnote w:type="continuationSeparator" w:id="0">
    <w:p w:rsidR="008001C4" w:rsidRDefault="008001C4" w:rsidP="004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4824847"/>
      <w:docPartObj>
        <w:docPartGallery w:val="Page Numbers (Bottom of Page)"/>
        <w:docPartUnique/>
      </w:docPartObj>
    </w:sdtPr>
    <w:sdtContent>
      <w:p w:rsidR="009845A3" w:rsidRDefault="009845A3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78C0">
          <w:rPr>
            <w:noProof/>
          </w:rPr>
          <w:t>2</w:t>
        </w:r>
        <w:r>
          <w:fldChar w:fldCharType="end"/>
        </w:r>
      </w:p>
    </w:sdtContent>
  </w:sdt>
  <w:p w:rsidR="009845A3" w:rsidRDefault="009845A3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1C4" w:rsidRDefault="008001C4" w:rsidP="004972C8">
      <w:r>
        <w:separator/>
      </w:r>
    </w:p>
  </w:footnote>
  <w:footnote w:type="continuationSeparator" w:id="0">
    <w:p w:rsidR="008001C4" w:rsidRDefault="008001C4" w:rsidP="004972C8">
      <w:r>
        <w:continuationSeparator/>
      </w:r>
    </w:p>
  </w:footnote>
  <w:footnote w:id="1">
    <w:p w:rsidR="009B0538" w:rsidRDefault="009B0538" w:rsidP="004972C8">
      <w:pPr>
        <w:pStyle w:val="ac"/>
        <w:shd w:val="clear" w:color="auto" w:fill="auto"/>
        <w:spacing w:line="216" w:lineRule="exact"/>
        <w:ind w:left="20"/>
      </w:pPr>
      <w:r>
        <w:rPr>
          <w:vertAlign w:val="superscript"/>
        </w:rPr>
        <w:footnoteRef/>
      </w:r>
      <w:r>
        <w:t xml:space="preserve"> Примерная тематика ВКР ежегодно подлежит уточнению кафедрой «Психологии и педагогики» и кафедрой ФКиБЖ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72CED"/>
    <w:multiLevelType w:val="singleLevel"/>
    <w:tmpl w:val="61A2E1F8"/>
    <w:lvl w:ilvl="0">
      <w:start w:val="1"/>
      <w:numFmt w:val="decimal"/>
      <w:lvlText w:val="%1."/>
      <w:lvlJc w:val="left"/>
      <w:pPr>
        <w:tabs>
          <w:tab w:val="num" w:pos="1275"/>
        </w:tabs>
        <w:ind w:left="1275" w:hanging="555"/>
      </w:pPr>
      <w:rPr>
        <w:rFonts w:hint="default"/>
      </w:rPr>
    </w:lvl>
  </w:abstractNum>
  <w:abstractNum w:abstractNumId="1" w15:restartNumberingAfterBreak="0">
    <w:nsid w:val="062C6FE0"/>
    <w:multiLevelType w:val="multilevel"/>
    <w:tmpl w:val="4FD89CB2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EB646E"/>
    <w:multiLevelType w:val="multilevel"/>
    <w:tmpl w:val="0D1071E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714DA4"/>
    <w:multiLevelType w:val="multilevel"/>
    <w:tmpl w:val="81922C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BE02E4"/>
    <w:multiLevelType w:val="multilevel"/>
    <w:tmpl w:val="2CECA9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7E4FC5"/>
    <w:multiLevelType w:val="multilevel"/>
    <w:tmpl w:val="E2BCF0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C8773D"/>
    <w:multiLevelType w:val="hybridMultilevel"/>
    <w:tmpl w:val="3C40CB3E"/>
    <w:lvl w:ilvl="0" w:tplc="14F69F8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26DA3F50"/>
    <w:multiLevelType w:val="multilevel"/>
    <w:tmpl w:val="3ED84A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805082B"/>
    <w:multiLevelType w:val="multilevel"/>
    <w:tmpl w:val="0E703B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2027B75"/>
    <w:multiLevelType w:val="multilevel"/>
    <w:tmpl w:val="17E86F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36171A3"/>
    <w:multiLevelType w:val="multilevel"/>
    <w:tmpl w:val="7E448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6E25162"/>
    <w:multiLevelType w:val="hybridMultilevel"/>
    <w:tmpl w:val="B0DEC5A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60903B03"/>
    <w:multiLevelType w:val="multilevel"/>
    <w:tmpl w:val="5FCA3C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F2396B"/>
    <w:multiLevelType w:val="hybridMultilevel"/>
    <w:tmpl w:val="E71A5C3C"/>
    <w:lvl w:ilvl="0" w:tplc="14F69F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67B4B3C"/>
    <w:multiLevelType w:val="multilevel"/>
    <w:tmpl w:val="ABF20D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BBE30E8"/>
    <w:multiLevelType w:val="hybridMultilevel"/>
    <w:tmpl w:val="E46CA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F55307"/>
    <w:multiLevelType w:val="multilevel"/>
    <w:tmpl w:val="B64AD0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46A6526"/>
    <w:multiLevelType w:val="multilevel"/>
    <w:tmpl w:val="5F2A3C46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4F93A4C"/>
    <w:multiLevelType w:val="hybridMultilevel"/>
    <w:tmpl w:val="B1B4E48A"/>
    <w:lvl w:ilvl="0" w:tplc="9BB60484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240E4"/>
    <w:multiLevelType w:val="multilevel"/>
    <w:tmpl w:val="B5389CD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792F4B9B"/>
    <w:multiLevelType w:val="multilevel"/>
    <w:tmpl w:val="831E98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1"/>
  </w:num>
  <w:num w:numId="3">
    <w:abstractNumId w:val="13"/>
  </w:num>
  <w:num w:numId="4">
    <w:abstractNumId w:val="6"/>
  </w:num>
  <w:num w:numId="5">
    <w:abstractNumId w:val="19"/>
  </w:num>
  <w:num w:numId="6">
    <w:abstractNumId w:val="12"/>
  </w:num>
  <w:num w:numId="7">
    <w:abstractNumId w:val="8"/>
  </w:num>
  <w:num w:numId="8">
    <w:abstractNumId w:val="3"/>
  </w:num>
  <w:num w:numId="9">
    <w:abstractNumId w:val="20"/>
  </w:num>
  <w:num w:numId="10">
    <w:abstractNumId w:val="16"/>
  </w:num>
  <w:num w:numId="11">
    <w:abstractNumId w:val="5"/>
  </w:num>
  <w:num w:numId="12">
    <w:abstractNumId w:val="7"/>
  </w:num>
  <w:num w:numId="13">
    <w:abstractNumId w:val="4"/>
  </w:num>
  <w:num w:numId="14">
    <w:abstractNumId w:val="9"/>
  </w:num>
  <w:num w:numId="15">
    <w:abstractNumId w:val="2"/>
  </w:num>
  <w:num w:numId="16">
    <w:abstractNumId w:val="14"/>
  </w:num>
  <w:num w:numId="17">
    <w:abstractNumId w:val="1"/>
  </w:num>
  <w:num w:numId="18">
    <w:abstractNumId w:val="10"/>
  </w:num>
  <w:num w:numId="19">
    <w:abstractNumId w:val="17"/>
  </w:num>
  <w:num w:numId="20">
    <w:abstractNumId w:val="15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5BA"/>
    <w:rsid w:val="00022186"/>
    <w:rsid w:val="00025B77"/>
    <w:rsid w:val="00032B73"/>
    <w:rsid w:val="00120A3A"/>
    <w:rsid w:val="001278C0"/>
    <w:rsid w:val="001328CD"/>
    <w:rsid w:val="00137641"/>
    <w:rsid w:val="0017001A"/>
    <w:rsid w:val="00192F72"/>
    <w:rsid w:val="001C3089"/>
    <w:rsid w:val="001F15FF"/>
    <w:rsid w:val="00213FCB"/>
    <w:rsid w:val="00226A99"/>
    <w:rsid w:val="002504EC"/>
    <w:rsid w:val="00265BA3"/>
    <w:rsid w:val="002957DB"/>
    <w:rsid w:val="002D56BD"/>
    <w:rsid w:val="002E20BB"/>
    <w:rsid w:val="003A26A1"/>
    <w:rsid w:val="003D505C"/>
    <w:rsid w:val="003F2D98"/>
    <w:rsid w:val="003F2D9E"/>
    <w:rsid w:val="004117E4"/>
    <w:rsid w:val="004271D6"/>
    <w:rsid w:val="004315CB"/>
    <w:rsid w:val="0044496B"/>
    <w:rsid w:val="00473679"/>
    <w:rsid w:val="004972C8"/>
    <w:rsid w:val="004B248C"/>
    <w:rsid w:val="004B5F42"/>
    <w:rsid w:val="004B7274"/>
    <w:rsid w:val="004C22FA"/>
    <w:rsid w:val="004E1B58"/>
    <w:rsid w:val="004E5538"/>
    <w:rsid w:val="004F4359"/>
    <w:rsid w:val="00505B8D"/>
    <w:rsid w:val="00535AEE"/>
    <w:rsid w:val="005910C4"/>
    <w:rsid w:val="005C2645"/>
    <w:rsid w:val="006431AB"/>
    <w:rsid w:val="0068286B"/>
    <w:rsid w:val="006A41EB"/>
    <w:rsid w:val="006B3D02"/>
    <w:rsid w:val="006C38F3"/>
    <w:rsid w:val="006C46A9"/>
    <w:rsid w:val="006E54BF"/>
    <w:rsid w:val="007025F0"/>
    <w:rsid w:val="00720F46"/>
    <w:rsid w:val="00723ADF"/>
    <w:rsid w:val="00740A6F"/>
    <w:rsid w:val="00741BAE"/>
    <w:rsid w:val="007445BA"/>
    <w:rsid w:val="00745721"/>
    <w:rsid w:val="007632B4"/>
    <w:rsid w:val="00790463"/>
    <w:rsid w:val="007B3FF7"/>
    <w:rsid w:val="007B4E09"/>
    <w:rsid w:val="007B61FC"/>
    <w:rsid w:val="007B7CB0"/>
    <w:rsid w:val="007C5F48"/>
    <w:rsid w:val="007E38EA"/>
    <w:rsid w:val="008001C4"/>
    <w:rsid w:val="00803506"/>
    <w:rsid w:val="00806A70"/>
    <w:rsid w:val="00807532"/>
    <w:rsid w:val="00810238"/>
    <w:rsid w:val="008376DC"/>
    <w:rsid w:val="00850021"/>
    <w:rsid w:val="00891EA8"/>
    <w:rsid w:val="0089202F"/>
    <w:rsid w:val="008A1189"/>
    <w:rsid w:val="00904B81"/>
    <w:rsid w:val="00930CC6"/>
    <w:rsid w:val="00955D03"/>
    <w:rsid w:val="009845A3"/>
    <w:rsid w:val="00986CBF"/>
    <w:rsid w:val="00996E0C"/>
    <w:rsid w:val="009A1E71"/>
    <w:rsid w:val="009B0538"/>
    <w:rsid w:val="009E55EB"/>
    <w:rsid w:val="00A36A6C"/>
    <w:rsid w:val="00A463A7"/>
    <w:rsid w:val="00A535BE"/>
    <w:rsid w:val="00A57A8A"/>
    <w:rsid w:val="00A658B4"/>
    <w:rsid w:val="00A86E19"/>
    <w:rsid w:val="00AA4891"/>
    <w:rsid w:val="00AE04FF"/>
    <w:rsid w:val="00B166F1"/>
    <w:rsid w:val="00B16A5B"/>
    <w:rsid w:val="00B32590"/>
    <w:rsid w:val="00B70DAA"/>
    <w:rsid w:val="00B80C82"/>
    <w:rsid w:val="00BC3692"/>
    <w:rsid w:val="00BD0319"/>
    <w:rsid w:val="00BE58AF"/>
    <w:rsid w:val="00C016E9"/>
    <w:rsid w:val="00C75EDD"/>
    <w:rsid w:val="00C80EC4"/>
    <w:rsid w:val="00CA7340"/>
    <w:rsid w:val="00CC1658"/>
    <w:rsid w:val="00CD67AC"/>
    <w:rsid w:val="00CF2E94"/>
    <w:rsid w:val="00DB38C3"/>
    <w:rsid w:val="00DC66B0"/>
    <w:rsid w:val="00DD1ED4"/>
    <w:rsid w:val="00DE221A"/>
    <w:rsid w:val="00E124D6"/>
    <w:rsid w:val="00E369C4"/>
    <w:rsid w:val="00ED65B1"/>
    <w:rsid w:val="00EE4EC0"/>
    <w:rsid w:val="00EF3463"/>
    <w:rsid w:val="00F00628"/>
    <w:rsid w:val="00F32AD7"/>
    <w:rsid w:val="00F56470"/>
    <w:rsid w:val="00F64739"/>
    <w:rsid w:val="00F72858"/>
    <w:rsid w:val="00F7746B"/>
    <w:rsid w:val="00F836F7"/>
    <w:rsid w:val="00FD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65641"/>
  <w15:docId w15:val="{088DDAF7-976A-497F-AF70-0EADE983E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5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7445BA"/>
    <w:pPr>
      <w:spacing w:line="226" w:lineRule="exact"/>
      <w:jc w:val="center"/>
    </w:pPr>
    <w:rPr>
      <w:szCs w:val="24"/>
    </w:rPr>
  </w:style>
  <w:style w:type="paragraph" w:customStyle="1" w:styleId="Style10">
    <w:name w:val="Style10"/>
    <w:basedOn w:val="a"/>
    <w:uiPriority w:val="99"/>
    <w:rsid w:val="007445BA"/>
    <w:pPr>
      <w:spacing w:line="218" w:lineRule="exact"/>
      <w:ind w:hanging="307"/>
    </w:pPr>
    <w:rPr>
      <w:szCs w:val="24"/>
    </w:rPr>
  </w:style>
  <w:style w:type="character" w:customStyle="1" w:styleId="FontStyle36">
    <w:name w:val="Font Style36"/>
    <w:uiPriority w:val="99"/>
    <w:rsid w:val="007445BA"/>
    <w:rPr>
      <w:rFonts w:ascii="Times New Roman" w:hAnsi="Times New Roman"/>
      <w:b/>
      <w:sz w:val="22"/>
    </w:rPr>
  </w:style>
  <w:style w:type="character" w:customStyle="1" w:styleId="FontStyle38">
    <w:name w:val="Font Style38"/>
    <w:uiPriority w:val="99"/>
    <w:rsid w:val="007445BA"/>
    <w:rPr>
      <w:rFonts w:ascii="Times New Roman" w:hAnsi="Times New Roman"/>
      <w:sz w:val="22"/>
    </w:rPr>
  </w:style>
  <w:style w:type="paragraph" w:customStyle="1" w:styleId="Style8">
    <w:name w:val="Style8"/>
    <w:basedOn w:val="a"/>
    <w:uiPriority w:val="99"/>
    <w:rsid w:val="007445BA"/>
    <w:pPr>
      <w:jc w:val="both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7445BA"/>
    <w:rPr>
      <w:sz w:val="24"/>
      <w:szCs w:val="24"/>
    </w:rPr>
  </w:style>
  <w:style w:type="character" w:customStyle="1" w:styleId="FontStyle43">
    <w:name w:val="Font Style43"/>
    <w:uiPriority w:val="99"/>
    <w:rsid w:val="007445BA"/>
    <w:rPr>
      <w:rFonts w:ascii="Times New Roman" w:hAnsi="Times New Roman"/>
      <w:i/>
      <w:sz w:val="18"/>
    </w:rPr>
  </w:style>
  <w:style w:type="paragraph" w:customStyle="1" w:styleId="Style11">
    <w:name w:val="Style11"/>
    <w:basedOn w:val="a"/>
    <w:uiPriority w:val="99"/>
    <w:rsid w:val="007445BA"/>
    <w:pPr>
      <w:jc w:val="center"/>
    </w:pPr>
    <w:rPr>
      <w:sz w:val="24"/>
      <w:szCs w:val="24"/>
    </w:rPr>
  </w:style>
  <w:style w:type="paragraph" w:customStyle="1" w:styleId="Style29">
    <w:name w:val="Style29"/>
    <w:basedOn w:val="a"/>
    <w:uiPriority w:val="99"/>
    <w:rsid w:val="007445BA"/>
    <w:pPr>
      <w:spacing w:line="322" w:lineRule="exact"/>
      <w:ind w:firstLine="2035"/>
    </w:pPr>
    <w:rPr>
      <w:sz w:val="24"/>
      <w:szCs w:val="24"/>
    </w:rPr>
  </w:style>
  <w:style w:type="paragraph" w:customStyle="1" w:styleId="Style32">
    <w:name w:val="Style32"/>
    <w:basedOn w:val="a"/>
    <w:uiPriority w:val="99"/>
    <w:rsid w:val="007445BA"/>
    <w:pPr>
      <w:spacing w:line="269" w:lineRule="exact"/>
      <w:ind w:firstLine="1157"/>
    </w:pPr>
    <w:rPr>
      <w:sz w:val="24"/>
      <w:szCs w:val="24"/>
    </w:rPr>
  </w:style>
  <w:style w:type="character" w:customStyle="1" w:styleId="FontStyle42">
    <w:name w:val="Font Style42"/>
    <w:uiPriority w:val="99"/>
    <w:rsid w:val="007445BA"/>
    <w:rPr>
      <w:rFonts w:ascii="Times New Roman" w:hAnsi="Times New Roman"/>
      <w:b/>
      <w:sz w:val="26"/>
    </w:rPr>
  </w:style>
  <w:style w:type="character" w:customStyle="1" w:styleId="FontStyle44">
    <w:name w:val="Font Style44"/>
    <w:uiPriority w:val="99"/>
    <w:rsid w:val="007445BA"/>
    <w:rPr>
      <w:rFonts w:ascii="Palatino Linotype" w:hAnsi="Palatino Linotype"/>
      <w:b/>
      <w:sz w:val="16"/>
    </w:rPr>
  </w:style>
  <w:style w:type="character" w:customStyle="1" w:styleId="FontStyle45">
    <w:name w:val="Font Style45"/>
    <w:uiPriority w:val="99"/>
    <w:rsid w:val="007445BA"/>
    <w:rPr>
      <w:rFonts w:ascii="Impact" w:hAnsi="Impact"/>
      <w:sz w:val="12"/>
    </w:rPr>
  </w:style>
  <w:style w:type="character" w:customStyle="1" w:styleId="FontStyle47">
    <w:name w:val="Font Style47"/>
    <w:uiPriority w:val="99"/>
    <w:rsid w:val="007445BA"/>
    <w:rPr>
      <w:rFonts w:ascii="Times New Roman" w:hAnsi="Times New Roman"/>
      <w:sz w:val="22"/>
    </w:rPr>
  </w:style>
  <w:style w:type="character" w:styleId="a3">
    <w:name w:val="page number"/>
    <w:basedOn w:val="a0"/>
    <w:rsid w:val="007445BA"/>
  </w:style>
  <w:style w:type="paragraph" w:styleId="a4">
    <w:name w:val="List Paragraph"/>
    <w:basedOn w:val="a"/>
    <w:uiPriority w:val="34"/>
    <w:qFormat/>
    <w:rsid w:val="007445B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70D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0DAA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4972C8"/>
    <w:rPr>
      <w:color w:val="0066CC"/>
      <w:u w:val="single"/>
    </w:rPr>
  </w:style>
  <w:style w:type="character" w:customStyle="1" w:styleId="a8">
    <w:name w:val="Основной текст_"/>
    <w:link w:val="1"/>
    <w:rsid w:val="004972C8"/>
    <w:rPr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4972C8"/>
    <w:rPr>
      <w:sz w:val="24"/>
      <w:szCs w:val="24"/>
      <w:shd w:val="clear" w:color="auto" w:fill="FFFFFF"/>
    </w:rPr>
  </w:style>
  <w:style w:type="character" w:customStyle="1" w:styleId="21">
    <w:name w:val="Основной текст (2)_"/>
    <w:link w:val="22"/>
    <w:rsid w:val="004972C8"/>
    <w:rPr>
      <w:shd w:val="clear" w:color="auto" w:fill="FFFFFF"/>
    </w:rPr>
  </w:style>
  <w:style w:type="character" w:customStyle="1" w:styleId="3">
    <w:name w:val="Основной текст (3)_"/>
    <w:link w:val="30"/>
    <w:rsid w:val="004972C8"/>
    <w:rPr>
      <w:sz w:val="21"/>
      <w:szCs w:val="21"/>
      <w:shd w:val="clear" w:color="auto" w:fill="FFFFFF"/>
    </w:rPr>
  </w:style>
  <w:style w:type="character" w:customStyle="1" w:styleId="a9">
    <w:name w:val="Основной текст + Полужирный;Курсив"/>
    <w:rsid w:val="004972C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10">
    <w:name w:val="Заголовок №1_"/>
    <w:link w:val="11"/>
    <w:rsid w:val="004972C8"/>
    <w:rPr>
      <w:sz w:val="24"/>
      <w:szCs w:val="24"/>
      <w:shd w:val="clear" w:color="auto" w:fill="FFFFFF"/>
    </w:rPr>
  </w:style>
  <w:style w:type="character" w:customStyle="1" w:styleId="220">
    <w:name w:val="Заголовок №2 (2)_"/>
    <w:link w:val="221"/>
    <w:rsid w:val="004972C8"/>
    <w:rPr>
      <w:shd w:val="clear" w:color="auto" w:fill="FFFFFF"/>
    </w:rPr>
  </w:style>
  <w:style w:type="paragraph" w:customStyle="1" w:styleId="1">
    <w:name w:val="Основной текст1"/>
    <w:basedOn w:val="a"/>
    <w:link w:val="a8"/>
    <w:rsid w:val="004972C8"/>
    <w:pPr>
      <w:widowControl/>
      <w:shd w:val="clear" w:color="auto" w:fill="FFFFFF"/>
      <w:autoSpaceDE/>
      <w:autoSpaceDN/>
      <w:adjustRightInd/>
      <w:spacing w:line="250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20">
    <w:name w:val="Заголовок №2"/>
    <w:basedOn w:val="a"/>
    <w:link w:val="2"/>
    <w:rsid w:val="004972C8"/>
    <w:pPr>
      <w:widowControl/>
      <w:shd w:val="clear" w:color="auto" w:fill="FFFFFF"/>
      <w:autoSpaceDE/>
      <w:autoSpaceDN/>
      <w:adjustRightInd/>
      <w:spacing w:before="180" w:line="278" w:lineRule="exact"/>
      <w:jc w:val="right"/>
      <w:outlineLvl w:val="1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22">
    <w:name w:val="Основной текст (2)"/>
    <w:basedOn w:val="a"/>
    <w:link w:val="21"/>
    <w:rsid w:val="004972C8"/>
    <w:pPr>
      <w:widowControl/>
      <w:shd w:val="clear" w:color="auto" w:fill="FFFFFF"/>
      <w:autoSpaceDE/>
      <w:autoSpaceDN/>
      <w:adjustRightInd/>
      <w:spacing w:line="283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0">
    <w:name w:val="Основной текст (3)"/>
    <w:basedOn w:val="a"/>
    <w:link w:val="3"/>
    <w:rsid w:val="004972C8"/>
    <w:pPr>
      <w:widowControl/>
      <w:shd w:val="clear" w:color="auto" w:fill="FFFFFF"/>
      <w:autoSpaceDE/>
      <w:autoSpaceDN/>
      <w:adjustRightInd/>
      <w:spacing w:before="180" w:line="250" w:lineRule="exac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11">
    <w:name w:val="Заголовок №1"/>
    <w:basedOn w:val="a"/>
    <w:link w:val="10"/>
    <w:rsid w:val="004972C8"/>
    <w:pPr>
      <w:widowControl/>
      <w:shd w:val="clear" w:color="auto" w:fill="FFFFFF"/>
      <w:autoSpaceDE/>
      <w:autoSpaceDN/>
      <w:adjustRightInd/>
      <w:spacing w:before="120" w:after="120" w:line="298" w:lineRule="exact"/>
      <w:jc w:val="center"/>
      <w:outlineLvl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221">
    <w:name w:val="Заголовок №2 (2)"/>
    <w:basedOn w:val="a"/>
    <w:link w:val="220"/>
    <w:rsid w:val="004972C8"/>
    <w:pPr>
      <w:widowControl/>
      <w:shd w:val="clear" w:color="auto" w:fill="FFFFFF"/>
      <w:autoSpaceDE/>
      <w:autoSpaceDN/>
      <w:adjustRightInd/>
      <w:spacing w:before="120" w:after="120" w:line="0" w:lineRule="atLeast"/>
      <w:jc w:val="center"/>
      <w:outlineLvl w:val="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Основной текст +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ab">
    <w:name w:val="Сноска_"/>
    <w:link w:val="ac"/>
    <w:rsid w:val="004972C8"/>
    <w:rPr>
      <w:sz w:val="17"/>
      <w:szCs w:val="17"/>
      <w:shd w:val="clear" w:color="auto" w:fill="FFFFFF"/>
    </w:rPr>
  </w:style>
  <w:style w:type="paragraph" w:customStyle="1" w:styleId="ac">
    <w:name w:val="Сноска"/>
    <w:basedOn w:val="a"/>
    <w:link w:val="ab"/>
    <w:rsid w:val="004972C8"/>
    <w:pPr>
      <w:widowControl/>
      <w:shd w:val="clear" w:color="auto" w:fill="FFFFFF"/>
      <w:autoSpaceDE/>
      <w:autoSpaceDN/>
      <w:adjustRightInd/>
      <w:spacing w:line="211" w:lineRule="exact"/>
      <w:jc w:val="both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23">
    <w:name w:val="Основной текст (2) + Не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12">
    <w:name w:val="Заголовок №1 (2)_"/>
    <w:link w:val="120"/>
    <w:rsid w:val="004972C8"/>
    <w:rPr>
      <w:sz w:val="21"/>
      <w:szCs w:val="21"/>
      <w:shd w:val="clear" w:color="auto" w:fill="FFFFFF"/>
    </w:rPr>
  </w:style>
  <w:style w:type="paragraph" w:customStyle="1" w:styleId="120">
    <w:name w:val="Заголовок №1 (2)"/>
    <w:basedOn w:val="a"/>
    <w:link w:val="12"/>
    <w:rsid w:val="004972C8"/>
    <w:pPr>
      <w:widowControl/>
      <w:shd w:val="clear" w:color="auto" w:fill="FFFFFF"/>
      <w:autoSpaceDE/>
      <w:autoSpaceDN/>
      <w:adjustRightInd/>
      <w:spacing w:before="180" w:line="250" w:lineRule="exact"/>
      <w:outlineLvl w:val="0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ad">
    <w:name w:val="Основной текст + Полужирный"/>
    <w:rsid w:val="004972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24">
    <w:name w:val="Основной текст2"/>
    <w:basedOn w:val="a"/>
    <w:rsid w:val="004972C8"/>
    <w:pPr>
      <w:widowControl/>
      <w:shd w:val="clear" w:color="auto" w:fill="FFFFFF"/>
      <w:autoSpaceDE/>
      <w:autoSpaceDN/>
      <w:adjustRightInd/>
      <w:spacing w:line="250" w:lineRule="exact"/>
      <w:ind w:firstLine="340"/>
      <w:jc w:val="both"/>
    </w:pPr>
    <w:rPr>
      <w:color w:val="000000"/>
    </w:rPr>
  </w:style>
  <w:style w:type="character" w:customStyle="1" w:styleId="85pt">
    <w:name w:val="Основной текст + 8;5 pt;Полужирный"/>
    <w:rsid w:val="004972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31">
    <w:name w:val="Основной текст (3) + Не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</w:rPr>
  </w:style>
  <w:style w:type="paragraph" w:customStyle="1" w:styleId="Style33">
    <w:name w:val="Style33"/>
    <w:basedOn w:val="a"/>
    <w:uiPriority w:val="99"/>
    <w:rsid w:val="004972C8"/>
    <w:pPr>
      <w:spacing w:line="499" w:lineRule="exact"/>
      <w:ind w:hanging="518"/>
    </w:pPr>
    <w:rPr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CF2E9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F2E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CF2E9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F2E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"/>
    <w:uiPriority w:val="99"/>
    <w:unhideWhenUsed/>
    <w:rsid w:val="00CD67AC"/>
    <w:pPr>
      <w:widowControl/>
      <w:autoSpaceDE/>
      <w:autoSpaceDN/>
      <w:adjustRightInd/>
      <w:spacing w:after="300"/>
    </w:pPr>
    <w:rPr>
      <w:sz w:val="24"/>
      <w:szCs w:val="24"/>
    </w:rPr>
  </w:style>
  <w:style w:type="paragraph" w:styleId="25">
    <w:name w:val="Body Text Indent 2"/>
    <w:basedOn w:val="a"/>
    <w:link w:val="26"/>
    <w:uiPriority w:val="99"/>
    <w:rsid w:val="00CD67AC"/>
    <w:pPr>
      <w:widowControl/>
      <w:autoSpaceDE/>
      <w:autoSpaceDN/>
      <w:adjustRightInd/>
      <w:spacing w:line="360" w:lineRule="auto"/>
      <w:ind w:firstLine="720"/>
      <w:jc w:val="both"/>
    </w:pPr>
    <w:rPr>
      <w:sz w:val="28"/>
      <w:szCs w:val="28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CD67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C016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footnote text"/>
    <w:basedOn w:val="a"/>
    <w:link w:val="af4"/>
    <w:uiPriority w:val="99"/>
    <w:semiHidden/>
    <w:unhideWhenUsed/>
    <w:rsid w:val="00741BAE"/>
  </w:style>
  <w:style w:type="character" w:customStyle="1" w:styleId="af4">
    <w:name w:val="Текст сноски Знак"/>
    <w:basedOn w:val="a0"/>
    <w:link w:val="af3"/>
    <w:uiPriority w:val="99"/>
    <w:semiHidden/>
    <w:rsid w:val="00741B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741BAE"/>
    <w:rPr>
      <w:vertAlign w:val="superscript"/>
    </w:rPr>
  </w:style>
  <w:style w:type="paragraph" w:styleId="af6">
    <w:name w:val="No Spacing"/>
    <w:uiPriority w:val="1"/>
    <w:qFormat/>
    <w:rsid w:val="00DC66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6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go.html?href=http%3A%2F%2Flib.sportedu.ru%2F" TargetMode="External"/><Relationship Id="rId13" Type="http://schemas.openxmlformats.org/officeDocument/2006/relationships/hyperlink" Target="http://infourok.ru/go.html?href=http%3A%2F%2Fwww.krugosvet.ru%2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nfourok.ru/go.html?href=http%3A%2F%2Fschool-collection.edu.ru%2F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infourok.ru/go.html?href=http%3A%2F%2Fwww.gnpbu.ru%2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fourok.ru/go.html?href=http%3A%2F%2Flibrary.mpgu.edu%2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nfourok.ru/go.html?href=http%3A%2F%2Fwww.wdl.org%2Fru%2F" TargetMode="External"/><Relationship Id="rId10" Type="http://schemas.openxmlformats.org/officeDocument/2006/relationships/hyperlink" Target="http://infourok.ru/go.html?href=http%3A%2F%2F1september.ru%2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infourok.ru/go.html?href=http%3A%2F%2Fwww.sport.mos.ru%2F" TargetMode="External"/><Relationship Id="rId14" Type="http://schemas.openxmlformats.org/officeDocument/2006/relationships/hyperlink" Target="http://infourok.ru/go.html?href=http%3A%2F%2Fxn--80abucjiibhv9a.xn--p1ai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1494D-F781-4078-9BB6-EB86841B0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5609</Words>
  <Characters>31972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ТатьянаНиколаевна</cp:lastModifiedBy>
  <cp:revision>14</cp:revision>
  <cp:lastPrinted>2024-06-26T08:14:00Z</cp:lastPrinted>
  <dcterms:created xsi:type="dcterms:W3CDTF">2017-04-28T09:54:00Z</dcterms:created>
  <dcterms:modified xsi:type="dcterms:W3CDTF">2024-06-26T08:25:00Z</dcterms:modified>
</cp:coreProperties>
</file>